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F0" w:rsidRPr="00C818F0" w:rsidRDefault="00C818F0" w:rsidP="00C818F0">
      <w:pPr>
        <w:pStyle w:val="a4"/>
        <w:rPr>
          <w:sz w:val="26"/>
          <w:szCs w:val="26"/>
        </w:rPr>
      </w:pPr>
      <w:proofErr w:type="spellStart"/>
      <w:r w:rsidRPr="00C818F0">
        <w:rPr>
          <w:sz w:val="26"/>
          <w:szCs w:val="26"/>
        </w:rPr>
        <w:t>Васютін</w:t>
      </w:r>
      <w:proofErr w:type="spellEnd"/>
      <w:r w:rsidRPr="00C818F0">
        <w:rPr>
          <w:sz w:val="26"/>
          <w:szCs w:val="26"/>
        </w:rPr>
        <w:t xml:space="preserve"> О.С., Лавров Р.В. </w:t>
      </w:r>
    </w:p>
    <w:p w:rsidR="00C818F0" w:rsidRPr="00C818F0" w:rsidRDefault="00C818F0" w:rsidP="00C818F0">
      <w:pPr>
        <w:pStyle w:val="a5"/>
        <w:rPr>
          <w:sz w:val="26"/>
          <w:szCs w:val="26"/>
        </w:rPr>
      </w:pPr>
      <w:bookmarkStart w:id="0" w:name="_Toc379968756"/>
      <w:r w:rsidRPr="00C818F0">
        <w:rPr>
          <w:sz w:val="26"/>
          <w:szCs w:val="26"/>
        </w:rPr>
        <w:t>ЙМОВІРНІСНЕ МОДЕЛЮВАННЯ БАГАТОКАНАЛЬНИХ ПРІОРИТЕТНИХ ПРИСТРОЇВ</w:t>
      </w:r>
      <w:bookmarkEnd w:id="0"/>
    </w:p>
    <w:p w:rsidR="00C818F0" w:rsidRPr="00C818F0" w:rsidRDefault="00C818F0" w:rsidP="00C81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C818F0">
        <w:rPr>
          <w:sz w:val="26"/>
          <w:szCs w:val="26"/>
          <w:lang w:val="uk-UA"/>
        </w:rPr>
        <w:t xml:space="preserve">Передача інформації по інтерфейсу </w:t>
      </w:r>
      <w:proofErr w:type="spellStart"/>
      <w:r w:rsidRPr="00C818F0">
        <w:rPr>
          <w:sz w:val="26"/>
          <w:szCs w:val="26"/>
          <w:lang w:val="uk-UA"/>
        </w:rPr>
        <w:t>“Загальна</w:t>
      </w:r>
      <w:proofErr w:type="spellEnd"/>
      <w:r w:rsidRPr="00C818F0">
        <w:rPr>
          <w:sz w:val="26"/>
          <w:szCs w:val="26"/>
          <w:lang w:val="uk-UA"/>
        </w:rPr>
        <w:t xml:space="preserve"> магістраль ” супроводжується конфліктами при одночасному зверненні декількох абонентів до каналу зв’язку. Ці конфлікти розв’язуються апаратно по певному алгоритму на основі використання багатоканальних пріоритетних пристроїв (БПП). БПП, функціонуючи в умовах випадкових потоків подій, істотно впливає на характеристики процесу передачі інф</w:t>
      </w:r>
      <w:r w:rsidRPr="00C818F0">
        <w:rPr>
          <w:sz w:val="26"/>
          <w:szCs w:val="26"/>
          <w:lang w:val="uk-UA"/>
        </w:rPr>
        <w:t>о</w:t>
      </w:r>
      <w:r w:rsidRPr="00C818F0">
        <w:rPr>
          <w:sz w:val="26"/>
          <w:szCs w:val="26"/>
          <w:lang w:val="uk-UA"/>
        </w:rPr>
        <w:t>рмації. Для вибору параметрів БПП можна використовувати аналітичне моделюва</w:t>
      </w:r>
      <w:r w:rsidRPr="00C818F0">
        <w:rPr>
          <w:sz w:val="26"/>
          <w:szCs w:val="26"/>
          <w:lang w:val="uk-UA"/>
        </w:rPr>
        <w:t>н</w:t>
      </w:r>
      <w:r w:rsidRPr="00C818F0">
        <w:rPr>
          <w:sz w:val="26"/>
          <w:szCs w:val="26"/>
          <w:lang w:val="uk-UA"/>
        </w:rPr>
        <w:t xml:space="preserve">ня, зокрема за допомогою </w:t>
      </w:r>
      <w:proofErr w:type="spellStart"/>
      <w:r w:rsidRPr="00C818F0">
        <w:rPr>
          <w:sz w:val="26"/>
          <w:szCs w:val="26"/>
          <w:lang w:val="uk-UA"/>
        </w:rPr>
        <w:t>марківських</w:t>
      </w:r>
      <w:proofErr w:type="spellEnd"/>
      <w:r w:rsidRPr="00C818F0">
        <w:rPr>
          <w:sz w:val="26"/>
          <w:szCs w:val="26"/>
          <w:lang w:val="uk-UA"/>
        </w:rPr>
        <w:t xml:space="preserve"> систем масового обслуговування (СМО) з кінцевим числом джерел запитів. </w:t>
      </w:r>
    </w:p>
    <w:p w:rsidR="00C818F0" w:rsidRPr="00C818F0" w:rsidRDefault="00C818F0" w:rsidP="00C81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C818F0">
        <w:rPr>
          <w:noProof/>
          <w:sz w:val="26"/>
          <w:szCs w:val="26"/>
        </w:rPr>
        <w:pict>
          <v:group id="Группа 17" o:spid="_x0000_s1026" style="position:absolute;left:0;text-align:left;margin-left:87.95pt;margin-top:48.95pt;width:356.25pt;height:71.35pt;z-index:251660288" coordorigin="1773,1980" coordsize="730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">
            <v:group id="Group 11" o:spid="_x0000_s1027" style="position:absolute;left:1773;top:1980;width:7200;height:1669" coordorigin="1773,1704" coordsize="7200,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2286;top:3072;width:463;height:3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<v:textbox inset="0,0,0,0">
                  <w:txbxContent>
                    <w:p w:rsidR="00C818F0" w:rsidRDefault="00C818F0" w:rsidP="00C818F0">
                      <w:r>
                        <w:t>5</w:t>
                      </w:r>
                      <w:r w:rsidRPr="00A255A2">
                        <w:rPr>
                          <w:position w:val="-6"/>
                        </w:rPr>
                        <w:object w:dxaOrig="240" w:dyaOrig="300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37" type="#_x0000_t75" style="width:16.85pt;height:14.95pt" o:ole="">
                            <v:imagedata r:id="rId4" o:title=""/>
                          </v:shape>
                          <o:OLEObject Type="Embed" ProgID="Equation.DSMT4" ShapeID="_x0000_i1037" DrawAspect="Content" ObjectID="_1474443300" r:id="rId5"/>
                        </w:object>
                      </w:r>
                    </w:p>
                  </w:txbxContent>
                </v:textbox>
              </v:shape>
              <v:group id="Group 13" o:spid="_x0000_s1029" style="position:absolute;left:1773;top:1704;width:7200;height:1668" coordorigin="1773,1704" coordsize="7200,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4" o:spid="_x0000_s1030" type="#_x0000_t202" style="position:absolute;left:7929;top:1761;width:82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<v:textbox inset="0,0,0,0">
                    <w:txbxContent>
                      <w:p w:rsidR="00C818F0" w:rsidRDefault="00C818F0" w:rsidP="00C818F0">
                        <w:r w:rsidRPr="00FA1FAE">
                          <w:rPr>
                            <w:position w:val="-10"/>
                          </w:rPr>
                          <w:object w:dxaOrig="820" w:dyaOrig="340">
                            <v:shape id="_x0000_i1038" type="#_x0000_t75" style="width:40.2pt;height:16.85pt" o:ole="">
                              <v:imagedata r:id="rId6" o:title=""/>
                            </v:shape>
                            <o:OLEObject Type="Embed" ProgID="Equation.DSMT4" ShapeID="_x0000_i1038" DrawAspect="Content" ObjectID="_1474443301" r:id="rId7"/>
                          </w:object>
                        </w:r>
                      </w:p>
                    </w:txbxContent>
                  </v:textbox>
                </v:shape>
                <v:group id="Group 15" o:spid="_x0000_s1031" style="position:absolute;left:1773;top:1704;width:7200;height:1668" coordorigin="1773,1704" coordsize="7200,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16" o:spid="_x0000_s1032" style="position:absolute;left:1773;top:1704;width:7200;height:1668" coordorigin="1773,1704" coordsize="7200,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Text Box 17" o:spid="_x0000_s1033" type="#_x0000_t202" style="position:absolute;left:6789;top:3072;width:381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  <v:textbox inset="0,0,0,0">
                        <w:txbxContent>
                          <w:p w:rsidR="00C818F0" w:rsidRDefault="00C818F0" w:rsidP="00C818F0">
                            <w:r w:rsidRPr="00A255A2">
                              <w:rPr>
                                <w:position w:val="-6"/>
                              </w:rPr>
                              <w:object w:dxaOrig="380" w:dyaOrig="300">
                                <v:shape id="_x0000_i1039" type="#_x0000_t75" style="width:18.7pt;height:14.95pt" o:ole="">
                                  <v:imagedata r:id="rId8" o:title=""/>
                                </v:shape>
                                <o:OLEObject Type="Embed" ProgID="Equation.DSMT4" ShapeID="_x0000_i1039" DrawAspect="Content" ObjectID="_1474443302" r:id="rId9"/>
                              </w:object>
                            </w:r>
                          </w:p>
                        </w:txbxContent>
                      </v:textbox>
                    </v:shape>
                    <v:group id="Group 18" o:spid="_x0000_s1034" style="position:absolute;left:1773;top:1704;width:7200;height:1668" coordorigin="1773,1704" coordsize="7200,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shape id="Text Box 19" o:spid="_x0000_s1035" type="#_x0000_t202" style="position:absolute;left:5307;top:3072;width:361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      <v:textbox inset="0,0,0,0">
                          <w:txbxContent>
                            <w:p w:rsidR="00C818F0" w:rsidRDefault="00C818F0" w:rsidP="00C818F0">
                              <w:r w:rsidRPr="00A255A2">
                                <w:rPr>
                                  <w:position w:val="-6"/>
                                </w:rPr>
                                <w:object w:dxaOrig="360" w:dyaOrig="300">
                                  <v:shape id="_x0000_i1040" type="#_x0000_t75" style="width:17.75pt;height:14.95pt" o:ole="">
                                    <v:imagedata r:id="rId10" o:title=""/>
                                  </v:shape>
                                  <o:OLEObject Type="Embed" ProgID="Equation.DSMT4" ShapeID="_x0000_i1040" DrawAspect="Content" ObjectID="_1474443303" r:id="rId11"/>
                                </w:object>
                              </w:r>
                            </w:p>
                          </w:txbxContent>
                        </v:textbox>
                      </v:shape>
                      <v:group id="Group 20" o:spid="_x0000_s1036" style="position:absolute;left:1773;top:1704;width:7200;height:1668" coordorigin="1773,1704" coordsize="7200,1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Group 21" o:spid="_x0000_s1037" style="position:absolute;left:1773;top:1704;width:7200;height:1320" coordorigin="1773,1704" coordsize="720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Text Box 22" o:spid="_x0000_s1038" type="#_x0000_t202" style="position:absolute;left:6447;top:1761;width:80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          <v:textbox inset="0,0,0,0">
                              <w:txbxContent>
                                <w:p w:rsidR="00C818F0" w:rsidRDefault="00C818F0" w:rsidP="00C818F0">
                                  <w:r w:rsidRPr="00FA1FAE">
                                    <w:rPr>
                                      <w:position w:val="-10"/>
                                    </w:rPr>
                                    <w:object w:dxaOrig="800" w:dyaOrig="340">
                                      <v:shape id="_x0000_i1041" type="#_x0000_t75" style="width:40.2pt;height:16.85pt" o:ole="">
                                        <v:imagedata r:id="rId12" o:title=""/>
                                      </v:shape>
                                      <o:OLEObject Type="Embed" ProgID="Equation.DSMT4" ShapeID="_x0000_i1041" DrawAspect="Content" ObjectID="_1474443304" r:id="rId13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group id="Group 23" o:spid="_x0000_s1039" style="position:absolute;left:1773;top:1704;width:7200;height:1320" coordorigin="1773,1704" coordsize="720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shape id="Freeform 24" o:spid="_x0000_s1040" style="position:absolute;left:7530;top:2217;width:1440;height:72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mx8IA&#10;AADbAAAADwAAAGRycy9kb3ducmV2LnhtbESP0YrCMBRE3wX/IVzBN01VWKRrLMsWQURYdP2AS3O3&#10;6ba5KU209e+NIPg4zMwZZpMNthE36nzlWMFinoAgLpyuuFRw+d3N1iB8QNbYOCYFd/KQbcejDaba&#10;9Xyi2zmUIkLYp6jAhNCmUvrCkEU/dy1x9P5cZzFE2ZVSd9hHuG3kMkk+pMWK44LBlr4NFfX5ahXU&#10;P9Jc+16HVe6LS3k4/ueHNldqOhm+PkEEGsI7/GrvtYLVAp5f4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ebHwgAAANsAAAAPAAAAAAAAAAAAAAAAAJgCAABkcnMvZG93&#10;bnJldi54bWxQSwUGAAAAAAQABAD1AAAAhwMAAAAA&#10;" path="m1440,900c1200,450,960,,720,,480,,120,750,,900e" filled="f" strokeweight="1pt">
                              <v:stroke endarrow="block"/>
                              <v:path arrowok="t" o:connecttype="custom" o:connectlocs="1440,720;720,0;0,720" o:connectangles="0,0,0"/>
                            </v:shape>
                            <v:group id="Group 25" o:spid="_x0000_s1041" style="position:absolute;left:1773;top:1704;width:7200;height:1320" coordorigin="1773,1704" coordsize="720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<v:shape id="Freeform 26" o:spid="_x0000_s1042" style="position:absolute;left:6105;top:2217;width:1440;height:72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dK8EA&#10;AADbAAAADwAAAGRycy9kb3ducmV2LnhtbESP0YrCMBRE34X9h3AXfNN0tyBSjSJbFkQEUfsBl+ba&#10;VJub0kTb/fuNIPg4zMwZZrkebCMe1PnasYKvaQKCuHS65kpBcf6dzEH4gKyxcUwK/sjDevUxWmKm&#10;Xc9HepxCJSKEfYYKTAhtJqUvDVn0U9cSR+/iOoshyq6SusM+wm0jv5NkJi3WHBcMtvRjqLyd7lbB&#10;7SDNve91SHNfFtVuf813ba7U+HPYLEAEGsI7/GpvtYI0he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33SvBAAAA2wAAAA8AAAAAAAAAAAAAAAAAmAIAAGRycy9kb3du&#10;cmV2LnhtbFBLBQYAAAAABAAEAPUAAACGAwAAAAA=&#10;" path="m1440,900c1200,450,960,,720,,480,,120,750,,900e" filled="f" strokeweight="1pt">
                                <v:stroke endarrow="block"/>
                                <v:path arrowok="t" o:connecttype="custom" o:connectlocs="1440,720;720,0;0,720" o:connectangles="0,0,0"/>
                              </v:shape>
                              <v:group id="Group 27" o:spid="_x0000_s1043" style="position:absolute;left:1773;top:1704;width:7200;height:1320" coordorigin="1773,1704" coordsize="720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  <v:group id="Group 28" o:spid="_x0000_s1044" style="position:absolute;left:1773;top:1761;width:7200;height:1263" coordorigin="1773,1761" coordsize="7200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<v:group id="Group 29" o:spid="_x0000_s1045" style="position:absolute;left:1773;top:1770;width:7200;height:1254" coordorigin="1773,1770" coordsize="7200,1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    <v:group id="Group 30" o:spid="_x0000_s1046" style="position:absolute;left:1773;top:2226;width:7200;height:798" coordorigin="1773,2502" coordsize="7200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    <v:group id="Group 31" o:spid="_x0000_s1047" style="position:absolute;left:1773;top:3243;width:7200;height:0" coordorigin="1773,2754" coordsize="72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        <v:line id="Line 32" o:spid="_x0000_s1048" style="position:absolute;visibility:visible" from="1773,2754" to="3213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7oPsQAAADbAAAADwAAAGRycy9kb3ducmV2LnhtbESPQWvCQBSE74L/YXlCL2I2tSAas0ot&#10;FHrxoKbQ4zP7moRm34bd1ST/vlsoeBxm5hsm3w+mFXdyvrGs4DlJQRCXVjdcKSgu74s1CB+QNbaW&#10;ScFIHva76STHTNueT3Q/h0pECPsMFdQhdJmUvqzJoE9sRxy9b+sMhihdJbXDPsJNK5dpupIGG44L&#10;NXb0VlP5c74ZBUd2t6/lYTy2er4+8fXzUBTpoNTTbHjdggg0hEf4v/2hFbxs4O9L/AFy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ug+xAAAANsAAAAPAAAAAAAAAAAA&#10;AAAAAKECAABkcnMvZG93bnJldi54bWxQSwUGAAAAAAQABAD5AAAAkgMAAAAA&#10;" strokeweight="1.5pt">
                                          <v:stroke startarrow="diamond" endarrow="block"/>
                                        </v:line>
                                        <v:line id="Line 33" o:spid="_x0000_s1049" style="position:absolute;visibility:visible" from="3213,2754" to="4653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Iy3r8AAADbAAAADwAAAGRycy9kb3ducmV2LnhtbERPTYvCMBC9C/6HMIIX0VQRKV2jqCB4&#10;8aBW8DjbzLZlm0lJotZ/bw6Cx8f7Xq4704gHOV9bVjCdJCCIC6trLhXkl/04BeEDssbGMil4kYf1&#10;qt9bYqbtk0/0OIdSxBD2GSqoQmgzKX1RkUE/sS1x5P6sMxgidKXUDp8x3DRyliQLabDm2FBhS7uK&#10;iv/z3Sg4srvfZtvXsdGj9MS/122eJ51Sw0G3+QERqAtf8cd90ArmcX38En+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aIy3r8AAADbAAAADwAAAAAAAAAAAAAAAACh&#10;AgAAZHJzL2Rvd25yZXYueG1sUEsFBgAAAAAEAAQA+QAAAI0DAAAAAA==&#10;" strokeweight="1.5pt">
                                          <v:stroke startarrow="diamond" endarrow="block"/>
                                        </v:line>
                                        <v:line id="Line 34" o:spid="_x0000_s1050" style="position:absolute;visibility:visible" from="4653,2754" to="6093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6XRcQAAADbAAAADwAAAGRycy9kb3ducmV2LnhtbESPQWvCQBSE70L/w/IKXkQ3BimSukot&#10;CF48aCN4fM2+JqHZt2F3Y5J/7wqFHoeZ+YbZ7AbTiDs5X1tWsFwkIIgLq2suFeRfh/kahA/IGhvL&#10;pGAkD7vty2SDmbY9n+l+CaWIEPYZKqhCaDMpfVGRQb+wLXH0fqwzGKJ0pdQO+wg3jUyT5E0arDku&#10;VNjSZ0XF76UzCk7sulu6H0+Nnq3P/H3d53kyKDV9HT7eQQQawn/4r33UClZLeH6JP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7pdFxAAAANsAAAAPAAAAAAAAAAAA&#10;AAAAAKECAABkcnMvZG93bnJldi54bWxQSwUGAAAAAAQABAD5AAAAkgMAAAAA&#10;" strokeweight="1.5pt">
                                          <v:stroke startarrow="diamond" endarrow="block"/>
                                        </v:line>
                                        <v:line id="Line 35" o:spid="_x0000_s1051" style="position:absolute;visibility:visible" from="6093,2754" to="7533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JMsQAAADbAAAADwAAAGRycy9kb3ducmV2LnhtbESPQWvCQBSE74L/YXlCL1I3hlIkuooK&#10;hV5ySJpCj6/ZZxLMvg27q4n/vlso9DjMzDfM7jCZXtzJ+c6ygvUqAUFcW91xo6D6eHvegPABWWNv&#10;mRQ8yMNhP5/tMNN25ILuZWhEhLDPUEEbwpBJ6euWDPqVHYijd7HOYIjSNVI7HCPc9DJNkldpsOO4&#10;0OJA55bqa3kzCnJ2t6/09Mh7vdwU/P15qqpkUuppMR23IAJN4T/8137XCl5S+P0Sf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PAkyxAAAANsAAAAPAAAAAAAAAAAA&#10;AAAAAKECAABkcnMvZG93bnJldi54bWxQSwUGAAAAAAQABAD5AAAAkgMAAAAA&#10;" strokeweight="1.5pt">
                                          <v:stroke startarrow="diamond" endarrow="block"/>
                                        </v:line>
                                        <v:line id="Line 36" o:spid="_x0000_s1052" style="position:absolute;visibility:visible" from="7533,2754" to="8973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CsqcQAAADbAAAADwAAAGRycy9kb3ducmV2LnhtbESPQWvCQBSE74L/YXlCL2I2tVIkZpVa&#10;KPTiQU3B4zP7moRm34bd1ST/vlsoeBxm5hsm3w2mFXdyvrGs4DlJQRCXVjdcKSjOH4s1CB+QNbaW&#10;ScFIHnbb6STHTNuej3Q/hUpECPsMFdQhdJmUvqzJoE9sRxy9b+sMhihdJbXDPsJNK5dp+ioNNhwX&#10;auzovaby53QzCg7sbpflfjy0er4+8vVrXxTpoNTTbHjbgAg0hEf4v/2pFaxe4O9L/AF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cKypxAAAANsAAAAPAAAAAAAAAAAA&#10;AAAAAKECAABkcnMvZG93bnJldi54bWxQSwUGAAAAAAQABAD5AAAAkgMAAAAA&#10;" strokeweight="1.5pt">
                                          <v:stroke startarrow="diamond" endarrow="block"/>
                                        </v:line>
                                      </v:group>
                                      <v:shape id="Freeform 37" o:spid="_x0000_s1053" style="position:absolute;left:1773;top:2559;width:1440;height:72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2IsIA&#10;AADbAAAADwAAAGRycy9kb3ducmV2LnhtbESP3YrCMBSE7wXfIRxh7zT1B5GuURaLICIsVh/g0Jxt&#10;ujYnpYm2+/ZGEPZymJlvmPW2t7V4UOsrxwqmkwQEceF0xaWC62U/XoHwAVlj7ZgU/JGH7WY4WGOq&#10;XcdneuShFBHCPkUFJoQmldIXhiz6iWuIo/fjWoshyraUusUuwm0tZ0mylBYrjgsGG9oZKm753Sq4&#10;fUtz7zod5pkvruXx9Jsdm0ypj1H/9QkiUB/+w+/2QStYLOD1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DYiwgAAANsAAAAPAAAAAAAAAAAAAAAAAJgCAABkcnMvZG93&#10;bnJldi54bWxQSwUGAAAAAAQABAD1AAAAhwMAAAAA&#10;" path="m1440,900c1200,450,960,,720,,480,,120,750,,900e" filled="f" strokeweight="1pt">
                                        <v:stroke endarrow="block"/>
                                        <v:path arrowok="t" o:connecttype="custom" o:connectlocs="1440,720;720,0;0,720" o:connectangles="0,0,0"/>
                                      </v:shape>
                                      <v:shape id="Freeform 38" o:spid="_x0000_s1054" style="position:absolute;left:4680;top:2502;width:1440;height:72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TucIA&#10;AADbAAAADwAAAGRycy9kb3ducmV2LnhtbESP3YrCMBSE7xd8h3AE79bUn12kGkUsgsjCsuoDHJpj&#10;U21OShNtfXuzIHg5zMw3zGLV2UrcqfGlYwWjYQKCOHe65ELB6bj9nIHwAVlj5ZgUPMjDatn7WGCq&#10;Xct/dD+EQkQI+xQVmBDqVEqfG7Loh64mjt7ZNRZDlE0hdYNthNtKjpPkW1osOS4YrGljKL8eblbB&#10;9VeaW9vqMMl8fir2P5dsX2dKDfrdeg4iUBfe4Vd7pxVMv+D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JO5wgAAANsAAAAPAAAAAAAAAAAAAAAAAJgCAABkcnMvZG93&#10;bnJldi54bWxQSwUGAAAAAAQABAD1AAAAhwMAAAAA&#10;" path="m1440,900c1200,450,960,,720,,480,,120,750,,900e" filled="f" strokeweight="1pt">
                                        <v:stroke endarrow="block"/>
                                        <v:path arrowok="t" o:connecttype="custom" o:connectlocs="1440,720;720,0;0,720" o:connectangles="0,0,0"/>
                                      </v:shape>
                                      <v:shape id="Freeform 39" o:spid="_x0000_s1055" style="position:absolute;left:3240;top:2580;width:1440;height:720;visibility:visible;mso-wrap-style:square;v-text-anchor:top" coordsize="14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NzsIA&#10;AADbAAAADwAAAGRycy9kb3ducmV2LnhtbESP0YrCMBRE3wX/IVxh3zRVF5GuURaLICKI1Q+4NHeb&#10;rs1NaaLt/r1ZEHwcZuYMs9r0thYPan3lWMF0koAgLpyuuFRwvezGSxA+IGusHZOCP/KwWQ8HK0y1&#10;6/hMjzyUIkLYp6jAhNCkUvrCkEU/cQ1x9H5cazFE2ZZSt9hFuK3lLEkW0mLFccFgQ1tDxS2/WwW3&#10;kzT3rtNhnvniWh6Ov9mhyZT6GPXfXyAC9eEdfrX3WsHnAv6/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g3OwgAAANsAAAAPAAAAAAAAAAAAAAAAAJgCAABkcnMvZG93&#10;bnJldi54bWxQSwUGAAAAAAQABAD1AAAAhwMAAAAA&#10;" path="m1440,900c1200,450,960,,720,,480,,120,750,,900e" filled="f" strokeweight="1pt">
                                        <v:stroke endarrow="block"/>
                                        <v:path arrowok="t" o:connecttype="custom" o:connectlocs="1440,720;720,0;0,720" o:connectangles="0,0,0"/>
                                      </v:shape>
                                    </v:group>
                                    <v:shape id="Text Box 40" o:spid="_x0000_s1056" type="#_x0000_t202" style="position:absolute;left:2172;top:1770;width:549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            <v:textbox>
                                        <w:txbxContent>
                                          <w:p w:rsidR="00C818F0" w:rsidRDefault="00C818F0" w:rsidP="00C818F0">
                                            <w:r w:rsidRPr="00A255A2">
                                              <w:rPr>
                                                <w:position w:val="-10"/>
                                              </w:rPr>
                                              <w:object w:dxaOrig="260" w:dyaOrig="279">
                                                <v:shape id="_x0000_i1042" type="#_x0000_t75" style="width:13.1pt;height:13.1pt" o:ole="">
                                                  <v:imagedata r:id="rId14" o:title=""/>
                                                </v:shape>
                                                <o:OLEObject Type="Embed" ProgID="Equation.DSMT4" ShapeID="_x0000_i1042" DrawAspect="Content" ObjectID="_1474443305" r:id="rId15"/>
                                              </w:objec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41" o:spid="_x0000_s1057" type="#_x0000_t202" style="position:absolute;left:3540;top:1761;width:964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          <v:textbox>
                                      <w:txbxContent>
                                        <w:p w:rsidR="00C818F0" w:rsidRDefault="00C818F0" w:rsidP="00C818F0">
                                          <w:r w:rsidRPr="00A255A2">
                                            <w:rPr>
                                              <w:position w:val="-10"/>
                                            </w:rPr>
                                            <w:object w:dxaOrig="680" w:dyaOrig="300">
                                              <v:shape id="_x0000_i1043" type="#_x0000_t75" style="width:33.65pt;height:18.7pt" o:ole="">
                                                <v:imagedata r:id="rId16" o:title=""/>
                                              </v:shape>
                                              <o:OLEObject Type="Embed" ProgID="Equation.DSMT4" ShapeID="_x0000_i1043" DrawAspect="Content" ObjectID="_1474443306" r:id="rId17"/>
                                            </w:objec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42" o:spid="_x0000_s1058" type="#_x0000_t202" style="position:absolute;left:5079;top:1704;width:1109;height: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        <v:textbox>
                                    <w:txbxContent>
                                      <w:p w:rsidR="00C818F0" w:rsidRDefault="00C818F0" w:rsidP="00C818F0">
                                        <w:r w:rsidRPr="00A255A2">
                                          <w:rPr>
                                            <w:position w:val="-10"/>
                                          </w:rPr>
                                          <w:object w:dxaOrig="820" w:dyaOrig="340">
                                            <v:shape id="_x0000_i1044" type="#_x0000_t75" style="width:40.2pt;height:16.85pt" o:ole="">
                                              <v:imagedata r:id="rId18" o:title=""/>
                                            </v:shape>
                                            <o:OLEObject Type="Embed" ProgID="Equation.DSMT4" ShapeID="_x0000_i1044" DrawAspect="Content" ObjectID="_1474443307" r:id="rId19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  <v:shape id="Text Box 43" o:spid="_x0000_s1059" type="#_x0000_t202" style="position:absolute;left:3882;top:3072;width:381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tns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IbZ7BAAAA2wAAAA8AAAAAAAAAAAAAAAAAmAIAAGRycy9kb3du&#10;cmV2LnhtbFBLBQYAAAAABAAEAPUAAACGAwAAAAA=&#10;" stroked="f">
                          <v:textbox inset="0,0,0,0">
                            <w:txbxContent>
                              <w:p w:rsidR="00C818F0" w:rsidRDefault="00C818F0" w:rsidP="00C818F0">
                                <w:r w:rsidRPr="00A255A2">
                                  <w:rPr>
                                    <w:position w:val="-6"/>
                                  </w:rPr>
                                  <w:object w:dxaOrig="380" w:dyaOrig="300">
                                    <v:shape id="_x0000_i1045" type="#_x0000_t75" style="width:18.7pt;height:14.95pt" o:ole="">
                                      <v:imagedata r:id="rId20" o:title=""/>
                                    </v:shape>
                                    <o:OLEObject Type="Embed" ProgID="Equation.DSMT4" ShapeID="_x0000_i1045" DrawAspect="Content" ObjectID="_1474443308" r:id="rId21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44" o:spid="_x0000_s1060" type="#_x0000_t202" style="position:absolute;left:8157;top:3072;width:241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IBcQA&#10;AADbAAAADwAAAGRycy9kb3ducmV2LnhtbESPT2sCMRTE70K/Q3gFL1KzLii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yAXEAAAA2wAAAA8AAAAAAAAAAAAAAAAAmAIAAGRycy9k&#10;b3ducmV2LnhtbFBLBQYAAAAABAAEAPUAAACJAwAAAAA=&#10;" stroked="f">
                    <v:textbox inset="0,0,0,0">
                      <w:txbxContent>
                        <w:p w:rsidR="00C818F0" w:rsidRDefault="00C818F0" w:rsidP="00C818F0">
                          <w:r w:rsidRPr="00A255A2">
                            <w:rPr>
                              <w:position w:val="-6"/>
                            </w:rPr>
                            <w:object w:dxaOrig="240" w:dyaOrig="300">
                              <v:shape id="_x0000_i1046" type="#_x0000_t75" style="width:12.15pt;height:14.95pt" o:ole="">
                                <v:imagedata r:id="rId4" o:title=""/>
                              </v:shape>
                              <o:OLEObject Type="Embed" ProgID="Equation.DSMT4" ShapeID="_x0000_i1046" DrawAspect="Content" ObjectID="_1474443309" r:id="rId22"/>
                            </w:object>
                          </w:r>
                        </w:p>
                      </w:txbxContent>
                    </v:textbox>
                  </v:shape>
                </v:group>
              </v:group>
            </v:group>
            <v:shape id="Text Box 45" o:spid="_x0000_s1061" type="#_x0000_t202" style="position:absolute;left:1773;top:3474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Wcs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lZyxQAAANsAAAAPAAAAAAAAAAAAAAAAAJgCAABkcnMv&#10;ZG93bnJldi54bWxQSwUGAAAAAAQABAD1AAAAigMAAAAA&#10;" stroked="f">
              <v:textbox inset="0,0,0,0">
                <w:txbxContent>
                  <w:p w:rsidR="00C818F0" w:rsidRDefault="00C818F0" w:rsidP="00C818F0">
                    <w:r>
                      <w:t>0</w:t>
                    </w:r>
                  </w:p>
                </w:txbxContent>
              </v:textbox>
            </v:shape>
            <v:shape id="Text Box 46" o:spid="_x0000_s1062" type="#_x0000_t202" style="position:absolute;left:3198;top:3339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rz6c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vPpxQAAANsAAAAPAAAAAAAAAAAAAAAAAJgCAABkcnMv&#10;ZG93bnJldi54bWxQSwUGAAAAAAQABAD1AAAAigMAAAAA&#10;" stroked="f">
              <v:textbox inset="0,0,0,0">
                <w:txbxContent>
                  <w:p w:rsidR="00C818F0" w:rsidRDefault="00C818F0" w:rsidP="00C818F0">
                    <w:r>
                      <w:t>1</w:t>
                    </w:r>
                  </w:p>
                </w:txbxContent>
              </v:textbox>
            </v:shape>
            <v:shape id="Text Box 47" o:spid="_x0000_s1063" type="#_x0000_t202" style="position:absolute;left:4566;top:3300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rnc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2udxQAAANsAAAAPAAAAAAAAAAAAAAAAAJgCAABkcnMv&#10;ZG93bnJldi54bWxQSwUGAAAAAAQABAD1AAAAigMAAAAA&#10;" stroked="f">
              <v:textbox inset="0,0,0,0">
                <w:txbxContent>
                  <w:p w:rsidR="00C818F0" w:rsidRDefault="00C818F0" w:rsidP="00C818F0">
                    <w:r>
                      <w:t>2</w:t>
                    </w:r>
                  </w:p>
                </w:txbxContent>
              </v:textbox>
            </v:shape>
            <v:shape id="Text Box 48" o:spid="_x0000_s1064" type="#_x0000_t202" style="position:absolute;left:6048;top:3357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<v:textbox inset="0,0,0,0">
                <w:txbxContent>
                  <w:p w:rsidR="00C818F0" w:rsidRDefault="00C818F0" w:rsidP="00C818F0">
                    <w:r>
                      <w:t>3</w:t>
                    </w:r>
                  </w:p>
                </w:txbxContent>
              </v:textbox>
            </v:shape>
            <v:shape id="Text Box 49" o:spid="_x0000_s1065" type="#_x0000_t202" style="position:absolute;left:7464;top:3300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QccUA&#10;AADbAAAADwAAAGRycy9kb3ducmV2LnhtbESPzWrDMBCE74W8g9hALqWRG6g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VBxxQAAANsAAAAPAAAAAAAAAAAAAAAAAJgCAABkcnMv&#10;ZG93bnJldi54bWxQSwUGAAAAAAQABAD1AAAAigMAAAAA&#10;" stroked="f">
              <v:textbox inset="0,0,0,0">
                <w:txbxContent>
                  <w:p w:rsidR="00C818F0" w:rsidRDefault="00C818F0" w:rsidP="00C818F0">
                    <w:r>
                      <w:t>4</w:t>
                    </w:r>
                  </w:p>
                </w:txbxContent>
              </v:textbox>
            </v:shape>
            <v:shape id="Text Box 50" o:spid="_x0000_s1066" type="#_x0000_t202" style="position:absolute;left:8898;top:3300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16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fXqxQAAANsAAAAPAAAAAAAAAAAAAAAAAJgCAABkcnMv&#10;ZG93bnJldi54bWxQSwUGAAAAAAQABAD1AAAAigMAAAAA&#10;" stroked="f">
              <v:textbox inset="0,0,0,0">
                <w:txbxContent>
                  <w:p w:rsidR="00C818F0" w:rsidRDefault="00C818F0" w:rsidP="00C818F0">
                    <w:r>
                      <w:t>5</w:t>
                    </w:r>
                  </w:p>
                </w:txbxContent>
              </v:textbox>
            </v:shape>
            <w10:wrap type="topAndBottom"/>
          </v:group>
        </w:pict>
      </w:r>
      <w:r w:rsidRPr="00C818F0">
        <w:rPr>
          <w:sz w:val="26"/>
          <w:szCs w:val="26"/>
          <w:lang w:val="uk-UA"/>
        </w:rPr>
        <w:t>Розглянемо модель функціонування БПП з можливістю залишення черги з</w:t>
      </w:r>
      <w:r w:rsidRPr="00C818F0">
        <w:rPr>
          <w:sz w:val="26"/>
          <w:szCs w:val="26"/>
          <w:lang w:val="uk-UA"/>
        </w:rPr>
        <w:t>а</w:t>
      </w:r>
      <w:r w:rsidRPr="00C818F0">
        <w:rPr>
          <w:sz w:val="26"/>
          <w:szCs w:val="26"/>
          <w:lang w:val="uk-UA"/>
        </w:rPr>
        <w:t xml:space="preserve">питів на обслуговування. Приклад графу станів та переходів такої СМО зображено на малюнку. </w:t>
      </w:r>
    </w:p>
    <w:p w:rsidR="00C818F0" w:rsidRPr="00C818F0" w:rsidRDefault="00C818F0" w:rsidP="00C81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C818F0">
        <w:rPr>
          <w:sz w:val="26"/>
          <w:szCs w:val="26"/>
          <w:lang w:val="uk-UA"/>
        </w:rPr>
        <w:t xml:space="preserve">Тут число джерел запитів – 5, інтенсивність надходження запитів від одного джерелу запитів - </w:t>
      </w:r>
      <w:r w:rsidRPr="00C818F0">
        <w:rPr>
          <w:position w:val="-6"/>
          <w:sz w:val="26"/>
          <w:szCs w:val="26"/>
        </w:rPr>
        <w:object w:dxaOrig="240" w:dyaOrig="300">
          <v:shape id="_x0000_i1025" type="#_x0000_t75" style="width:12.15pt;height:14.95pt" o:ole="">
            <v:imagedata r:id="rId23" o:title=""/>
          </v:shape>
          <o:OLEObject Type="Embed" ProgID="Equation.DSMT4" ShapeID="_x0000_i1025" DrawAspect="Content" ObjectID="_1474443288" r:id="rId24"/>
        </w:object>
      </w:r>
      <w:r w:rsidRPr="00C818F0">
        <w:rPr>
          <w:sz w:val="26"/>
          <w:szCs w:val="26"/>
          <w:lang w:val="uk-UA"/>
        </w:rPr>
        <w:t xml:space="preserve">, інтенсивність обслуговування - </w:t>
      </w:r>
      <w:r w:rsidRPr="00C818F0">
        <w:rPr>
          <w:position w:val="-10"/>
          <w:sz w:val="26"/>
          <w:szCs w:val="26"/>
        </w:rPr>
        <w:object w:dxaOrig="260" w:dyaOrig="279">
          <v:shape id="_x0000_i1026" type="#_x0000_t75" style="width:13.1pt;height:13.1pt" o:ole="">
            <v:imagedata r:id="rId25" o:title=""/>
          </v:shape>
          <o:OLEObject Type="Embed" ProgID="Equation.DSMT4" ShapeID="_x0000_i1026" DrawAspect="Content" ObjectID="_1474443289" r:id="rId26"/>
        </w:object>
      </w:r>
      <w:r w:rsidRPr="00C818F0">
        <w:rPr>
          <w:sz w:val="26"/>
          <w:szCs w:val="26"/>
          <w:lang w:val="uk-UA"/>
        </w:rPr>
        <w:t xml:space="preserve">, </w:t>
      </w:r>
      <w:r w:rsidRPr="00C818F0">
        <w:rPr>
          <w:position w:val="-6"/>
          <w:sz w:val="26"/>
          <w:szCs w:val="26"/>
        </w:rPr>
        <w:object w:dxaOrig="240" w:dyaOrig="300">
          <v:shape id="_x0000_i1027" type="#_x0000_t75" style="width:12.15pt;height:14.95pt" o:ole="">
            <v:imagedata r:id="rId23" o:title=""/>
          </v:shape>
          <o:OLEObject Type="Embed" ProgID="Equation.DSMT4" ShapeID="_x0000_i1027" DrawAspect="Content" ObjectID="_1474443290" r:id="rId27"/>
        </w:object>
      </w:r>
      <w:r w:rsidRPr="00C818F0">
        <w:rPr>
          <w:sz w:val="26"/>
          <w:szCs w:val="26"/>
          <w:lang w:val="uk-UA"/>
        </w:rPr>
        <w:t xml:space="preserve">, інтенсивність залишення черги запитів на обслуговування - </w:t>
      </w:r>
      <w:r w:rsidRPr="00C818F0">
        <w:rPr>
          <w:position w:val="-6"/>
          <w:sz w:val="26"/>
          <w:szCs w:val="26"/>
        </w:rPr>
        <w:object w:dxaOrig="220" w:dyaOrig="240">
          <v:shape id="_x0000_i1028" type="#_x0000_t75" style="width:12.15pt;height:12.15pt" o:ole="">
            <v:imagedata r:id="rId28" o:title=""/>
          </v:shape>
          <o:OLEObject Type="Embed" ProgID="Equation.DSMT4" ShapeID="_x0000_i1028" DrawAspect="Content" ObjectID="_1474443291" r:id="rId29"/>
        </w:object>
      </w:r>
      <w:r w:rsidRPr="00C818F0">
        <w:rPr>
          <w:sz w:val="26"/>
          <w:szCs w:val="26"/>
          <w:lang w:val="uk-UA"/>
        </w:rPr>
        <w:t>. По графу станів та переходів такої СМО скл</w:t>
      </w:r>
      <w:r w:rsidRPr="00C818F0">
        <w:rPr>
          <w:sz w:val="26"/>
          <w:szCs w:val="26"/>
          <w:lang w:val="uk-UA"/>
        </w:rPr>
        <w:t>а</w:t>
      </w:r>
      <w:r w:rsidRPr="00C818F0">
        <w:rPr>
          <w:sz w:val="26"/>
          <w:szCs w:val="26"/>
          <w:lang w:val="uk-UA"/>
        </w:rPr>
        <w:t>демо систему рівнянь для ймовірностей станів.</w:t>
      </w:r>
    </w:p>
    <w:p w:rsidR="00C818F0" w:rsidRPr="00C818F0" w:rsidRDefault="00C818F0" w:rsidP="00C818F0">
      <w:pPr>
        <w:pStyle w:val="a3"/>
        <w:spacing w:before="0" w:beforeAutospacing="0" w:after="0" w:afterAutospacing="0"/>
        <w:ind w:firstLine="2694"/>
        <w:jc w:val="center"/>
        <w:rPr>
          <w:sz w:val="26"/>
          <w:szCs w:val="26"/>
          <w:lang w:val="uk-UA"/>
        </w:rPr>
      </w:pPr>
      <w:r w:rsidRPr="00C818F0">
        <w:rPr>
          <w:position w:val="-120"/>
          <w:sz w:val="26"/>
          <w:szCs w:val="26"/>
        </w:rPr>
        <w:object w:dxaOrig="4819" w:dyaOrig="2540">
          <v:shape id="_x0000_i1029" type="#_x0000_t75" style="width:181.4pt;height:96.3pt" o:ole="">
            <v:imagedata r:id="rId30" o:title=""/>
          </v:shape>
          <o:OLEObject Type="Embed" ProgID="Equation.DSMT4" ShapeID="_x0000_i1029" DrawAspect="Content" ObjectID="_1474443292" r:id="rId31"/>
        </w:object>
      </w:r>
      <w:r w:rsidRPr="00C818F0">
        <w:rPr>
          <w:sz w:val="26"/>
          <w:szCs w:val="26"/>
          <w:lang w:val="uk-UA"/>
        </w:rPr>
        <w:t xml:space="preserve">                            (1)</w:t>
      </w:r>
    </w:p>
    <w:p w:rsidR="00C818F0" w:rsidRPr="00C818F0" w:rsidRDefault="00C818F0" w:rsidP="00C81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C818F0">
        <w:rPr>
          <w:sz w:val="26"/>
          <w:szCs w:val="26"/>
          <w:lang w:val="uk-UA"/>
        </w:rPr>
        <w:t xml:space="preserve">Умова нормування </w:t>
      </w:r>
      <w:r w:rsidRPr="00C818F0">
        <w:rPr>
          <w:position w:val="-32"/>
          <w:sz w:val="26"/>
          <w:szCs w:val="26"/>
        </w:rPr>
        <w:object w:dxaOrig="999" w:dyaOrig="780">
          <v:shape id="_x0000_i1030" type="#_x0000_t75" style="width:49.55pt;height:39.25pt" o:ole="">
            <v:imagedata r:id="rId32" o:title=""/>
          </v:shape>
          <o:OLEObject Type="Embed" ProgID="Equation.DSMT4" ShapeID="_x0000_i1030" DrawAspect="Content" ObjectID="_1474443293" r:id="rId33"/>
        </w:object>
      </w:r>
      <w:r w:rsidRPr="00C818F0">
        <w:rPr>
          <w:sz w:val="26"/>
          <w:szCs w:val="26"/>
          <w:lang w:val="uk-UA"/>
        </w:rPr>
        <w:t>.</w:t>
      </w:r>
    </w:p>
    <w:p w:rsidR="00C818F0" w:rsidRPr="00C818F0" w:rsidRDefault="00C818F0" w:rsidP="00C81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C818F0">
        <w:rPr>
          <w:sz w:val="26"/>
          <w:szCs w:val="26"/>
          <w:lang w:val="uk-UA"/>
        </w:rPr>
        <w:t xml:space="preserve">В роботі складено алгоритм складання систем лінійних рівнянь для довільного числа джерел запиті </w:t>
      </w:r>
      <w:r w:rsidRPr="00C818F0">
        <w:rPr>
          <w:position w:val="-6"/>
          <w:sz w:val="26"/>
          <w:szCs w:val="26"/>
          <w:lang w:val="uk-UA"/>
        </w:rPr>
        <w:object w:dxaOrig="220" w:dyaOrig="240">
          <v:shape id="_x0000_i1031" type="#_x0000_t75" style="width:12.15pt;height:12.15pt" o:ole="">
            <v:imagedata r:id="rId34" o:title=""/>
          </v:shape>
          <o:OLEObject Type="Embed" ProgID="Equation.DSMT4" ShapeID="_x0000_i1031" DrawAspect="Content" ObjectID="_1474443294" r:id="rId35"/>
        </w:object>
      </w:r>
      <w:r w:rsidRPr="00C818F0">
        <w:rPr>
          <w:sz w:val="26"/>
          <w:szCs w:val="26"/>
          <w:lang w:val="uk-UA"/>
        </w:rPr>
        <w:t xml:space="preserve">в системі комп’ютерної математики </w:t>
      </w:r>
      <w:r w:rsidRPr="00C818F0">
        <w:rPr>
          <w:sz w:val="26"/>
          <w:szCs w:val="26"/>
          <w:lang w:val="en-US"/>
        </w:rPr>
        <w:t>Maple</w:t>
      </w:r>
      <w:r w:rsidRPr="00C818F0">
        <w:rPr>
          <w:sz w:val="26"/>
          <w:szCs w:val="26"/>
          <w:lang w:val="uk-UA"/>
        </w:rPr>
        <w:t>, який дозволяє отримати її чисельний розв’язок та аналізувати вплив параметрів системи на її характеристики. Для чисельного розв’язку система рівнянь (1) перетворювалась у ма</w:t>
      </w:r>
      <w:r w:rsidRPr="00C818F0">
        <w:rPr>
          <w:sz w:val="26"/>
          <w:szCs w:val="26"/>
          <w:lang w:val="uk-UA"/>
        </w:rPr>
        <w:t>т</w:t>
      </w:r>
      <w:r w:rsidRPr="00C818F0">
        <w:rPr>
          <w:sz w:val="26"/>
          <w:szCs w:val="26"/>
          <w:lang w:val="uk-UA"/>
        </w:rPr>
        <w:t xml:space="preserve">ричний вид і розв’язок шукався як </w:t>
      </w:r>
      <w:r w:rsidRPr="00C818F0">
        <w:rPr>
          <w:position w:val="-12"/>
          <w:sz w:val="26"/>
          <w:szCs w:val="26"/>
          <w:lang w:val="uk-UA"/>
        </w:rPr>
        <w:object w:dxaOrig="1840" w:dyaOrig="360">
          <v:shape id="_x0000_i1032" type="#_x0000_t75" style="width:92.55pt;height:17.75pt" o:ole="">
            <v:imagedata r:id="rId36" o:title=""/>
          </v:shape>
          <o:OLEObject Type="Embed" ProgID="Equation.DSMT4" ShapeID="_x0000_i1032" DrawAspect="Content" ObjectID="_1474443295" r:id="rId37"/>
        </w:object>
      </w:r>
      <w:r w:rsidRPr="00C818F0">
        <w:rPr>
          <w:sz w:val="26"/>
          <w:szCs w:val="26"/>
          <w:lang w:val="uk-UA"/>
        </w:rPr>
        <w:t xml:space="preserve">. Так середня кількість запитів у системі буде </w:t>
      </w:r>
      <w:r w:rsidRPr="00C818F0">
        <w:rPr>
          <w:position w:val="-32"/>
          <w:sz w:val="26"/>
          <w:szCs w:val="26"/>
        </w:rPr>
        <w:object w:dxaOrig="1320" w:dyaOrig="780">
          <v:shape id="_x0000_i1033" type="#_x0000_t75" style="width:66.4pt;height:39.25pt" o:ole="">
            <v:imagedata r:id="rId38" o:title=""/>
          </v:shape>
          <o:OLEObject Type="Embed" ProgID="Equation.DSMT4" ShapeID="_x0000_i1033" DrawAspect="Content" ObjectID="_1474443296" r:id="rId39"/>
        </w:object>
      </w:r>
      <w:r w:rsidRPr="00C818F0">
        <w:rPr>
          <w:sz w:val="26"/>
          <w:szCs w:val="26"/>
          <w:lang w:val="uk-UA"/>
        </w:rPr>
        <w:t xml:space="preserve">, середня кількість запитів у черзі на обслуговування буде </w:t>
      </w:r>
      <w:r w:rsidRPr="00C818F0">
        <w:rPr>
          <w:position w:val="-32"/>
          <w:sz w:val="26"/>
          <w:szCs w:val="26"/>
        </w:rPr>
        <w:object w:dxaOrig="1800" w:dyaOrig="780">
          <v:shape id="_x0000_i1034" type="#_x0000_t75" style="width:89.75pt;height:39.25pt" o:ole="">
            <v:imagedata r:id="rId40" o:title=""/>
          </v:shape>
          <o:OLEObject Type="Embed" ProgID="Equation.DSMT4" ShapeID="_x0000_i1034" DrawAspect="Content" ObjectID="_1474443297" r:id="rId41"/>
        </w:object>
      </w:r>
      <w:r w:rsidRPr="00C818F0">
        <w:rPr>
          <w:sz w:val="26"/>
          <w:szCs w:val="26"/>
          <w:lang w:val="uk-UA"/>
        </w:rPr>
        <w:t xml:space="preserve">, середня кількість запитів, які покинули чергу - </w:t>
      </w:r>
      <w:r w:rsidRPr="00C818F0">
        <w:rPr>
          <w:position w:val="-16"/>
          <w:sz w:val="26"/>
          <w:szCs w:val="26"/>
        </w:rPr>
        <w:object w:dxaOrig="1020" w:dyaOrig="420">
          <v:shape id="_x0000_i1035" type="#_x0000_t75" style="width:51.45pt;height:20.55pt" o:ole="">
            <v:imagedata r:id="rId42" o:title=""/>
          </v:shape>
          <o:OLEObject Type="Embed" ProgID="Equation.DSMT4" ShapeID="_x0000_i1035" DrawAspect="Content" ObjectID="_1474443298" r:id="rId43"/>
        </w:object>
      </w:r>
      <w:r w:rsidRPr="00C818F0">
        <w:rPr>
          <w:sz w:val="26"/>
          <w:szCs w:val="26"/>
          <w:lang w:val="uk-UA"/>
        </w:rPr>
        <w:t xml:space="preserve">, середній час очікування </w:t>
      </w:r>
      <w:r w:rsidRPr="00C818F0">
        <w:rPr>
          <w:position w:val="-16"/>
          <w:sz w:val="26"/>
          <w:szCs w:val="26"/>
          <w:lang w:val="uk-UA"/>
        </w:rPr>
        <w:object w:dxaOrig="2180" w:dyaOrig="420">
          <v:shape id="_x0000_i1036" type="#_x0000_t75" style="width:109.4pt;height:20.55pt" o:ole="">
            <v:imagedata r:id="rId44" o:title=""/>
          </v:shape>
          <o:OLEObject Type="Embed" ProgID="Equation.DSMT4" ShapeID="_x0000_i1036" DrawAspect="Content" ObjectID="_1474443299" r:id="rId45"/>
        </w:object>
      </w:r>
      <w:r w:rsidRPr="00C818F0">
        <w:rPr>
          <w:sz w:val="26"/>
          <w:szCs w:val="26"/>
          <w:lang w:val="uk-UA"/>
        </w:rPr>
        <w:t>. По цим характеристикам можна вибирати пар</w:t>
      </w:r>
      <w:r w:rsidRPr="00C818F0">
        <w:rPr>
          <w:sz w:val="26"/>
          <w:szCs w:val="26"/>
          <w:lang w:val="uk-UA"/>
        </w:rPr>
        <w:t>а</w:t>
      </w:r>
      <w:r w:rsidRPr="00C818F0">
        <w:rPr>
          <w:sz w:val="26"/>
          <w:szCs w:val="26"/>
          <w:lang w:val="uk-UA"/>
        </w:rPr>
        <w:t xml:space="preserve">метри інтерфейсу. </w:t>
      </w:r>
    </w:p>
    <w:p w:rsidR="00C818F0" w:rsidRPr="00C818F0" w:rsidRDefault="00C818F0" w:rsidP="00C81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C818F0">
        <w:rPr>
          <w:sz w:val="26"/>
          <w:szCs w:val="26"/>
          <w:lang w:val="uk-UA"/>
        </w:rPr>
        <w:t>За результатами проведеного дослідження подана заявка на корисну модель.</w:t>
      </w:r>
    </w:p>
    <w:p w:rsidR="00C818F0" w:rsidRPr="00C818F0" w:rsidRDefault="00C818F0" w:rsidP="00C818F0">
      <w:pPr>
        <w:pStyle w:val="a6"/>
        <w:rPr>
          <w:sz w:val="26"/>
          <w:szCs w:val="26"/>
          <w:lang w:val="uk-UA"/>
        </w:rPr>
      </w:pPr>
      <w:r w:rsidRPr="00C818F0">
        <w:rPr>
          <w:sz w:val="26"/>
          <w:szCs w:val="26"/>
          <w:lang w:val="uk-UA"/>
        </w:rPr>
        <w:t xml:space="preserve">Робота виконана під керівництвом </w:t>
      </w:r>
      <w:proofErr w:type="spellStart"/>
      <w:r w:rsidRPr="00C818F0">
        <w:rPr>
          <w:sz w:val="26"/>
          <w:szCs w:val="26"/>
          <w:lang w:val="uk-UA"/>
        </w:rPr>
        <w:t>д.т.н</w:t>
      </w:r>
      <w:proofErr w:type="spellEnd"/>
      <w:r w:rsidRPr="00C818F0">
        <w:rPr>
          <w:sz w:val="26"/>
          <w:szCs w:val="26"/>
          <w:lang w:val="uk-UA"/>
        </w:rPr>
        <w:t>., проф. каф. РКС Литвинова А.Л.</w:t>
      </w:r>
    </w:p>
    <w:p w:rsidR="00D15BB4" w:rsidRPr="00C818F0" w:rsidRDefault="00D15BB4">
      <w:pPr>
        <w:rPr>
          <w:sz w:val="26"/>
          <w:szCs w:val="26"/>
        </w:rPr>
      </w:pPr>
    </w:p>
    <w:sectPr w:rsidR="00D15BB4" w:rsidRPr="00C818F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818F0"/>
    <w:rsid w:val="0007502A"/>
    <w:rsid w:val="007218EF"/>
    <w:rsid w:val="00C51E8B"/>
    <w:rsid w:val="00C818F0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18F0"/>
    <w:pPr>
      <w:spacing w:before="100" w:beforeAutospacing="1" w:after="100" w:afterAutospacing="1"/>
    </w:pPr>
  </w:style>
  <w:style w:type="paragraph" w:customStyle="1" w:styleId="a4">
    <w:name w:val="А_ФИО_тез"/>
    <w:basedOn w:val="a"/>
    <w:qFormat/>
    <w:rsid w:val="00C818F0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А_НАЗВ_тез"/>
    <w:basedOn w:val="a"/>
    <w:qFormat/>
    <w:rsid w:val="00C818F0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6">
    <w:name w:val="А_руков_тез"/>
    <w:basedOn w:val="a"/>
    <w:qFormat/>
    <w:rsid w:val="00C818F0"/>
    <w:pPr>
      <w:pBdr>
        <w:top w:val="single" w:sz="4" w:space="1" w:color="auto"/>
      </w:pBdr>
      <w:spacing w:before="1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2014-10-10T07:47:00Z</dcterms:created>
  <dcterms:modified xsi:type="dcterms:W3CDTF">2014-10-10T07:47:00Z</dcterms:modified>
</cp:coreProperties>
</file>