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49" w:rsidRPr="00EA4349" w:rsidRDefault="00EA4349" w:rsidP="00EA4349">
      <w:pPr>
        <w:pStyle w:val="a3"/>
        <w:rPr>
          <w:sz w:val="26"/>
          <w:szCs w:val="26"/>
        </w:rPr>
      </w:pPr>
      <w:proofErr w:type="spellStart"/>
      <w:r w:rsidRPr="00EA4349">
        <w:rPr>
          <w:sz w:val="26"/>
          <w:szCs w:val="26"/>
        </w:rPr>
        <w:t>Стефаненко</w:t>
      </w:r>
      <w:proofErr w:type="spellEnd"/>
      <w:r w:rsidRPr="00EA4349">
        <w:rPr>
          <w:sz w:val="26"/>
          <w:szCs w:val="26"/>
        </w:rPr>
        <w:t xml:space="preserve"> М.М.</w:t>
      </w:r>
    </w:p>
    <w:p w:rsidR="00EA4349" w:rsidRPr="00EA4349" w:rsidRDefault="00EA4349" w:rsidP="00EA4349">
      <w:pPr>
        <w:pStyle w:val="a4"/>
        <w:rPr>
          <w:sz w:val="26"/>
          <w:szCs w:val="26"/>
        </w:rPr>
      </w:pPr>
      <w:bookmarkStart w:id="0" w:name="_Toc379968744"/>
      <w:r w:rsidRPr="00EA4349">
        <w:rPr>
          <w:sz w:val="26"/>
          <w:szCs w:val="26"/>
        </w:rPr>
        <w:t>СИСТЕМА УПРАВЛІННЯ МЕХАНІЗМОМ ПОВОРОТУ СТРІЛИ РОТОРН</w:t>
      </w:r>
      <w:r w:rsidRPr="00EA4349">
        <w:rPr>
          <w:sz w:val="26"/>
          <w:szCs w:val="26"/>
        </w:rPr>
        <w:t>О</w:t>
      </w:r>
      <w:r w:rsidRPr="00EA4349">
        <w:rPr>
          <w:sz w:val="26"/>
          <w:szCs w:val="26"/>
        </w:rPr>
        <w:t>ГО ЕКСКАВАТОРА З ФАЗЗІ-РЕГУЛЯТОРОМ</w:t>
      </w:r>
      <w:bookmarkEnd w:id="0"/>
    </w:p>
    <w:p w:rsidR="00EA4349" w:rsidRPr="00EA4349" w:rsidRDefault="00EA4349" w:rsidP="00EA4349">
      <w:pPr>
        <w:ind w:firstLine="720"/>
        <w:jc w:val="both"/>
        <w:rPr>
          <w:sz w:val="26"/>
          <w:szCs w:val="26"/>
          <w:lang w:val="uk-UA"/>
        </w:rPr>
      </w:pPr>
      <w:r w:rsidRPr="00EA4349">
        <w:rPr>
          <w:sz w:val="26"/>
          <w:szCs w:val="26"/>
          <w:lang w:val="uk-UA"/>
        </w:rPr>
        <w:t>Діапазон застосування нечітких методів з кожним роком розширюється, охо</w:t>
      </w:r>
      <w:r w:rsidRPr="00EA4349">
        <w:rPr>
          <w:sz w:val="26"/>
          <w:szCs w:val="26"/>
          <w:lang w:val="uk-UA"/>
        </w:rPr>
        <w:t>п</w:t>
      </w:r>
      <w:r w:rsidRPr="00EA4349">
        <w:rPr>
          <w:sz w:val="26"/>
          <w:szCs w:val="26"/>
          <w:lang w:val="uk-UA"/>
        </w:rPr>
        <w:t xml:space="preserve">люючи такі області, як проектування промислових роботів, управління доменними печами і рухом потягів метро, автоматичне розпізнавання мови і зображень. При цьому нечіткі системи дозволяють підвищити якість продукції при зменшенні </w:t>
      </w:r>
      <w:proofErr w:type="spellStart"/>
      <w:r w:rsidRPr="00EA4349">
        <w:rPr>
          <w:sz w:val="26"/>
          <w:szCs w:val="26"/>
          <w:lang w:val="uk-UA"/>
        </w:rPr>
        <w:t>рес</w:t>
      </w:r>
      <w:r w:rsidRPr="00EA4349">
        <w:rPr>
          <w:sz w:val="26"/>
          <w:szCs w:val="26"/>
          <w:lang w:val="uk-UA"/>
        </w:rPr>
        <w:t>у</w:t>
      </w:r>
      <w:r w:rsidRPr="00EA4349">
        <w:rPr>
          <w:sz w:val="26"/>
          <w:szCs w:val="26"/>
          <w:lang w:val="uk-UA"/>
        </w:rPr>
        <w:t>рсо-</w:t>
      </w:r>
      <w:proofErr w:type="spellEnd"/>
      <w:r w:rsidRPr="00EA4349">
        <w:rPr>
          <w:sz w:val="26"/>
          <w:szCs w:val="26"/>
          <w:lang w:val="uk-UA"/>
        </w:rPr>
        <w:t xml:space="preserve"> і енерговитрат і забезпечують вищу стійкість до дії заважаючи факторів в пор</w:t>
      </w:r>
      <w:r w:rsidRPr="00EA4349">
        <w:rPr>
          <w:sz w:val="26"/>
          <w:szCs w:val="26"/>
          <w:lang w:val="uk-UA"/>
        </w:rPr>
        <w:t>і</w:t>
      </w:r>
      <w:r w:rsidRPr="00EA4349">
        <w:rPr>
          <w:sz w:val="26"/>
          <w:szCs w:val="26"/>
          <w:lang w:val="uk-UA"/>
        </w:rPr>
        <w:t>внянні з традиційними системами автоматичного управління.</w:t>
      </w:r>
    </w:p>
    <w:p w:rsidR="00EA4349" w:rsidRPr="00EA4349" w:rsidRDefault="00EA4349" w:rsidP="00EA4349">
      <w:pPr>
        <w:ind w:firstLine="709"/>
        <w:jc w:val="both"/>
        <w:rPr>
          <w:sz w:val="26"/>
          <w:szCs w:val="26"/>
          <w:lang w:val="uk-UA"/>
        </w:rPr>
      </w:pPr>
      <w:r w:rsidRPr="00EA4349">
        <w:rPr>
          <w:sz w:val="26"/>
          <w:szCs w:val="26"/>
          <w:lang w:val="uk-UA"/>
        </w:rPr>
        <w:t xml:space="preserve">Для синтезу системи з </w:t>
      </w:r>
      <w:proofErr w:type="spellStart"/>
      <w:r w:rsidRPr="00EA4349">
        <w:rPr>
          <w:sz w:val="26"/>
          <w:szCs w:val="26"/>
          <w:lang w:val="uk-UA"/>
        </w:rPr>
        <w:t>фаззі-регулятором</w:t>
      </w:r>
      <w:proofErr w:type="spellEnd"/>
      <w:r w:rsidRPr="00EA4349">
        <w:rPr>
          <w:sz w:val="26"/>
          <w:szCs w:val="26"/>
          <w:lang w:val="uk-UA"/>
        </w:rPr>
        <w:t xml:space="preserve"> використаний пакет прикладних програм </w:t>
      </w:r>
      <w:proofErr w:type="spellStart"/>
      <w:r w:rsidRPr="00EA4349">
        <w:rPr>
          <w:color w:val="000000"/>
          <w:sz w:val="26"/>
          <w:szCs w:val="26"/>
        </w:rPr>
        <w:t>Fuzzy</w:t>
      </w:r>
      <w:proofErr w:type="spellEnd"/>
      <w:r w:rsidRPr="00EA434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EA4349">
        <w:rPr>
          <w:color w:val="000000"/>
          <w:sz w:val="26"/>
          <w:szCs w:val="26"/>
        </w:rPr>
        <w:t>Logic</w:t>
      </w:r>
      <w:proofErr w:type="spellEnd"/>
      <w:r w:rsidRPr="00EA434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EA4349">
        <w:rPr>
          <w:color w:val="000000"/>
          <w:sz w:val="26"/>
          <w:szCs w:val="26"/>
        </w:rPr>
        <w:t>Toolbox</w:t>
      </w:r>
      <w:proofErr w:type="spellEnd"/>
      <w:r w:rsidRPr="00EA4349">
        <w:rPr>
          <w:color w:val="000000"/>
          <w:sz w:val="26"/>
          <w:szCs w:val="26"/>
          <w:lang w:val="uk-UA"/>
        </w:rPr>
        <w:t xml:space="preserve"> </w:t>
      </w:r>
      <w:r w:rsidRPr="00EA4349">
        <w:rPr>
          <w:sz w:val="26"/>
          <w:szCs w:val="26"/>
          <w:lang w:val="uk-UA"/>
        </w:rPr>
        <w:t xml:space="preserve">системи </w:t>
      </w:r>
      <w:r w:rsidRPr="00EA4349">
        <w:rPr>
          <w:sz w:val="26"/>
          <w:szCs w:val="26"/>
        </w:rPr>
        <w:t>MATLAB</w:t>
      </w:r>
      <w:r w:rsidRPr="00EA4349">
        <w:rPr>
          <w:sz w:val="26"/>
          <w:szCs w:val="26"/>
          <w:lang w:val="uk-UA"/>
        </w:rPr>
        <w:t xml:space="preserve">, що дозволяє конструювати нечіткі управляючі системи. Схема моделі системи показана на рис.1. Схема складається з блоку </w:t>
      </w:r>
      <w:proofErr w:type="spellStart"/>
      <w:r w:rsidRPr="00EA4349">
        <w:rPr>
          <w:color w:val="000000"/>
          <w:sz w:val="26"/>
          <w:szCs w:val="26"/>
        </w:rPr>
        <w:t>Fuzzy</w:t>
      </w:r>
      <w:proofErr w:type="spellEnd"/>
      <w:r w:rsidRPr="00EA434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EA4349">
        <w:rPr>
          <w:color w:val="000000"/>
          <w:sz w:val="26"/>
          <w:szCs w:val="26"/>
        </w:rPr>
        <w:t>Logic</w:t>
      </w:r>
      <w:proofErr w:type="spellEnd"/>
      <w:r w:rsidRPr="00EA4349">
        <w:rPr>
          <w:color w:val="000000"/>
          <w:sz w:val="26"/>
          <w:szCs w:val="26"/>
          <w:lang w:val="uk-UA"/>
        </w:rPr>
        <w:t xml:space="preserve"> </w:t>
      </w:r>
      <w:r w:rsidRPr="00EA4349">
        <w:rPr>
          <w:color w:val="000000"/>
          <w:sz w:val="26"/>
          <w:szCs w:val="26"/>
          <w:lang w:val="en-US"/>
        </w:rPr>
        <w:t>Controller</w:t>
      </w:r>
      <w:r w:rsidRPr="00EA4349">
        <w:rPr>
          <w:color w:val="000000"/>
          <w:sz w:val="26"/>
          <w:szCs w:val="26"/>
          <w:lang w:val="uk-UA"/>
        </w:rPr>
        <w:t xml:space="preserve"> і </w:t>
      </w:r>
      <w:r w:rsidRPr="00EA4349">
        <w:rPr>
          <w:sz w:val="26"/>
          <w:szCs w:val="26"/>
          <w:lang w:val="uk-UA"/>
        </w:rPr>
        <w:t xml:space="preserve">моделі </w:t>
      </w:r>
      <w:proofErr w:type="spellStart"/>
      <w:r w:rsidRPr="00EA4349">
        <w:rPr>
          <w:sz w:val="26"/>
          <w:szCs w:val="26"/>
          <w:lang w:val="uk-UA"/>
        </w:rPr>
        <w:t>двомасової</w:t>
      </w:r>
      <w:proofErr w:type="spellEnd"/>
      <w:r w:rsidRPr="00EA4349">
        <w:rPr>
          <w:sz w:val="26"/>
          <w:szCs w:val="26"/>
          <w:lang w:val="uk-UA"/>
        </w:rPr>
        <w:t xml:space="preserve"> системи управління електроприв</w:t>
      </w:r>
      <w:r w:rsidRPr="00EA4349">
        <w:rPr>
          <w:sz w:val="26"/>
          <w:szCs w:val="26"/>
          <w:lang w:val="uk-UA"/>
        </w:rPr>
        <w:t>о</w:t>
      </w:r>
      <w:r w:rsidRPr="00EA4349">
        <w:rPr>
          <w:sz w:val="26"/>
          <w:szCs w:val="26"/>
          <w:lang w:val="uk-UA"/>
        </w:rPr>
        <w:t>дом механізму повороту стріли роторного екскаватора.</w:t>
      </w:r>
    </w:p>
    <w:p w:rsidR="00EA4349" w:rsidRPr="00EA4349" w:rsidRDefault="00EA4349" w:rsidP="00EA4349">
      <w:pPr>
        <w:ind w:firstLine="709"/>
        <w:jc w:val="both"/>
        <w:rPr>
          <w:sz w:val="26"/>
          <w:szCs w:val="26"/>
        </w:rPr>
      </w:pPr>
      <w:r w:rsidRPr="00EA4349">
        <w:rPr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1727200</wp:posOffset>
            </wp:positionV>
            <wp:extent cx="6443980" cy="234442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52" t="6033" r="12726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4349">
        <w:rPr>
          <w:sz w:val="26"/>
          <w:szCs w:val="26"/>
        </w:rPr>
        <w:t xml:space="preserve">Система </w:t>
      </w:r>
      <w:proofErr w:type="spellStart"/>
      <w:r w:rsidRPr="00EA4349">
        <w:rPr>
          <w:sz w:val="26"/>
          <w:szCs w:val="26"/>
        </w:rPr>
        <w:t>управління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з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color w:val="000000"/>
          <w:sz w:val="26"/>
          <w:szCs w:val="26"/>
        </w:rPr>
        <w:t>фазз</w:t>
      </w:r>
      <w:proofErr w:type="gramStart"/>
      <w:r w:rsidRPr="00EA4349">
        <w:rPr>
          <w:color w:val="000000"/>
          <w:sz w:val="26"/>
          <w:szCs w:val="26"/>
        </w:rPr>
        <w:t>і-</w:t>
      </w:r>
      <w:proofErr w:type="gramEnd"/>
      <w:r w:rsidRPr="00EA4349">
        <w:rPr>
          <w:sz w:val="26"/>
          <w:szCs w:val="26"/>
        </w:rPr>
        <w:t>регулятором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побудована</w:t>
      </w:r>
      <w:proofErr w:type="spellEnd"/>
      <w:r w:rsidRPr="00EA4349">
        <w:rPr>
          <w:sz w:val="26"/>
          <w:szCs w:val="26"/>
        </w:rPr>
        <w:t xml:space="preserve"> таким чином. На входи </w:t>
      </w:r>
      <w:proofErr w:type="spellStart"/>
      <w:r w:rsidRPr="00EA4349">
        <w:rPr>
          <w:color w:val="000000"/>
          <w:sz w:val="26"/>
          <w:szCs w:val="26"/>
        </w:rPr>
        <w:t>фазз</w:t>
      </w:r>
      <w:proofErr w:type="gramStart"/>
      <w:r w:rsidRPr="00EA4349">
        <w:rPr>
          <w:color w:val="000000"/>
          <w:sz w:val="26"/>
          <w:szCs w:val="26"/>
        </w:rPr>
        <w:t>і-</w:t>
      </w:r>
      <w:proofErr w:type="gramEnd"/>
      <w:r w:rsidRPr="00EA4349">
        <w:rPr>
          <w:sz w:val="26"/>
          <w:szCs w:val="26"/>
        </w:rPr>
        <w:t>регулятора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подається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помилка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регулювання</w:t>
      </w:r>
      <w:proofErr w:type="spellEnd"/>
      <w:r w:rsidRPr="00EA4349">
        <w:rPr>
          <w:sz w:val="26"/>
          <w:szCs w:val="26"/>
        </w:rPr>
        <w:t xml:space="preserve"> </w:t>
      </w:r>
      <w:r w:rsidRPr="00EA4349">
        <w:rPr>
          <w:position w:val="-12"/>
          <w:sz w:val="26"/>
          <w:szCs w:val="26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5pt;height:17.75pt" o:ole="">
            <v:imagedata r:id="rId5" o:title=""/>
          </v:shape>
          <o:OLEObject Type="Embed" ProgID="Equation.DSMT4" ShapeID="_x0000_i1025" DrawAspect="Content" ObjectID="_1474441759" r:id="rId6"/>
        </w:object>
      </w:r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між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заданим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значенням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швидкості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обертання</w:t>
      </w:r>
      <w:proofErr w:type="spellEnd"/>
      <w:r w:rsidRPr="00EA4349">
        <w:rPr>
          <w:sz w:val="26"/>
          <w:szCs w:val="26"/>
        </w:rPr>
        <w:t xml:space="preserve"> </w:t>
      </w:r>
      <w:r w:rsidRPr="00EA4349">
        <w:rPr>
          <w:position w:val="-12"/>
          <w:sz w:val="26"/>
          <w:szCs w:val="26"/>
        </w:rPr>
        <w:object w:dxaOrig="620" w:dyaOrig="380">
          <v:shape id="_x0000_i1026" type="#_x0000_t75" style="width:31.8pt;height:19.65pt" o:ole="">
            <v:imagedata r:id="rId7" o:title=""/>
          </v:shape>
          <o:OLEObject Type="Embed" ProgID="Equation.DSMT4" ShapeID="_x0000_i1026" DrawAspect="Content" ObjectID="_1474441760" r:id="rId8"/>
        </w:object>
      </w:r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і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швидкістю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обертання</w:t>
      </w:r>
      <w:proofErr w:type="spellEnd"/>
      <w:r w:rsidRPr="00EA4349">
        <w:rPr>
          <w:sz w:val="26"/>
          <w:szCs w:val="26"/>
        </w:rPr>
        <w:t xml:space="preserve">  </w:t>
      </w:r>
      <w:proofErr w:type="spellStart"/>
      <w:r w:rsidRPr="00EA4349">
        <w:rPr>
          <w:sz w:val="26"/>
          <w:szCs w:val="26"/>
        </w:rPr>
        <w:t>механізму</w:t>
      </w:r>
      <w:proofErr w:type="spellEnd"/>
      <w:r w:rsidRPr="00EA4349">
        <w:rPr>
          <w:sz w:val="26"/>
          <w:szCs w:val="26"/>
        </w:rPr>
        <w:t xml:space="preserve"> </w:t>
      </w:r>
      <w:r w:rsidRPr="00EA4349">
        <w:rPr>
          <w:position w:val="-12"/>
          <w:sz w:val="26"/>
          <w:szCs w:val="26"/>
        </w:rPr>
        <w:object w:dxaOrig="660" w:dyaOrig="380">
          <v:shape id="_x0000_i1027" type="#_x0000_t75" style="width:32.75pt;height:19.65pt" o:ole="">
            <v:imagedata r:id="rId9" o:title=""/>
          </v:shape>
          <o:OLEObject Type="Embed" ProgID="Equation.DSMT4" ShapeID="_x0000_i1027" DrawAspect="Content" ObjectID="_1474441761" r:id="rId10"/>
        </w:object>
      </w:r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і</w:t>
      </w:r>
      <w:proofErr w:type="spellEnd"/>
      <w:r w:rsidRPr="00EA4349">
        <w:rPr>
          <w:sz w:val="26"/>
          <w:szCs w:val="26"/>
        </w:rPr>
        <w:t xml:space="preserve"> момент </w:t>
      </w:r>
      <w:proofErr w:type="spellStart"/>
      <w:r w:rsidRPr="00EA4349">
        <w:rPr>
          <w:sz w:val="26"/>
          <w:szCs w:val="26"/>
        </w:rPr>
        <w:t>пружності</w:t>
      </w:r>
      <w:proofErr w:type="spellEnd"/>
      <w:r w:rsidRPr="00EA4349">
        <w:rPr>
          <w:sz w:val="26"/>
          <w:szCs w:val="26"/>
        </w:rPr>
        <w:t xml:space="preserve"> </w:t>
      </w:r>
      <w:r w:rsidRPr="00EA4349">
        <w:rPr>
          <w:position w:val="-16"/>
          <w:sz w:val="26"/>
          <w:szCs w:val="26"/>
        </w:rPr>
        <w:object w:dxaOrig="820" w:dyaOrig="420">
          <v:shape id="_x0000_i1028" type="#_x0000_t75" style="width:40.2pt;height:20.55pt" o:ole="">
            <v:imagedata r:id="rId11" o:title=""/>
          </v:shape>
          <o:OLEObject Type="Embed" ProgID="Equation.DSMT4" ShapeID="_x0000_i1028" DrawAspect="Content" ObjectID="_1474441762" r:id="rId12"/>
        </w:object>
      </w:r>
      <w:r w:rsidRPr="00EA4349">
        <w:rPr>
          <w:sz w:val="26"/>
          <w:szCs w:val="26"/>
        </w:rPr>
        <w:t xml:space="preserve"> (</w:t>
      </w:r>
      <w:proofErr w:type="spellStart"/>
      <w:r w:rsidRPr="00EA4349">
        <w:rPr>
          <w:sz w:val="26"/>
          <w:szCs w:val="26"/>
        </w:rPr>
        <w:t>точніше</w:t>
      </w:r>
      <w:proofErr w:type="spellEnd"/>
      <w:r w:rsidRPr="00EA4349">
        <w:rPr>
          <w:sz w:val="26"/>
          <w:szCs w:val="26"/>
        </w:rPr>
        <w:t xml:space="preserve"> – </w:t>
      </w:r>
      <w:proofErr w:type="spellStart"/>
      <w:r w:rsidRPr="00EA4349">
        <w:rPr>
          <w:sz w:val="26"/>
          <w:szCs w:val="26"/>
        </w:rPr>
        <w:t>різниця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між</w:t>
      </w:r>
      <w:proofErr w:type="spellEnd"/>
      <w:r w:rsidRPr="00EA4349">
        <w:rPr>
          <w:sz w:val="26"/>
          <w:szCs w:val="26"/>
        </w:rPr>
        <w:t xml:space="preserve"> моментом </w:t>
      </w:r>
      <w:proofErr w:type="spellStart"/>
      <w:r w:rsidRPr="00EA4349">
        <w:rPr>
          <w:sz w:val="26"/>
          <w:szCs w:val="26"/>
        </w:rPr>
        <w:t>пружності</w:t>
      </w:r>
      <w:proofErr w:type="spellEnd"/>
      <w:r w:rsidRPr="00EA4349">
        <w:rPr>
          <w:sz w:val="26"/>
          <w:szCs w:val="26"/>
        </w:rPr>
        <w:t xml:space="preserve"> </w:t>
      </w:r>
      <w:r w:rsidRPr="00EA4349">
        <w:rPr>
          <w:position w:val="-16"/>
          <w:sz w:val="26"/>
          <w:szCs w:val="26"/>
        </w:rPr>
        <w:object w:dxaOrig="820" w:dyaOrig="420">
          <v:shape id="_x0000_i1029" type="#_x0000_t75" style="width:40.2pt;height:20.55pt" o:ole="">
            <v:imagedata r:id="rId13" o:title=""/>
          </v:shape>
          <o:OLEObject Type="Embed" ProgID="Equation.DSMT4" ShapeID="_x0000_i1029" DrawAspect="Content" ObjectID="_1474441763" r:id="rId14"/>
        </w:object>
      </w:r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і</w:t>
      </w:r>
      <w:proofErr w:type="spellEnd"/>
      <w:r w:rsidRPr="00EA4349">
        <w:rPr>
          <w:sz w:val="26"/>
          <w:szCs w:val="26"/>
        </w:rPr>
        <w:t xml:space="preserve"> моментом статичного </w:t>
      </w:r>
      <w:proofErr w:type="spellStart"/>
      <w:r w:rsidRPr="00EA4349">
        <w:rPr>
          <w:sz w:val="26"/>
          <w:szCs w:val="26"/>
        </w:rPr>
        <w:t>навантаження</w:t>
      </w:r>
      <w:proofErr w:type="spellEnd"/>
      <w:r w:rsidRPr="00EA4349">
        <w:rPr>
          <w:sz w:val="26"/>
          <w:szCs w:val="26"/>
        </w:rPr>
        <w:t xml:space="preserve"> </w:t>
      </w:r>
      <w:r w:rsidRPr="00EA4349">
        <w:rPr>
          <w:position w:val="-12"/>
          <w:sz w:val="26"/>
          <w:szCs w:val="26"/>
        </w:rPr>
        <w:object w:dxaOrig="720" w:dyaOrig="380">
          <v:shape id="_x0000_i1030" type="#_x0000_t75" style="width:36.45pt;height:19.65pt" o:ole="">
            <v:imagedata r:id="rId15" o:title=""/>
          </v:shape>
          <o:OLEObject Type="Embed" ProgID="Equation.DSMT4" ShapeID="_x0000_i1030" DrawAspect="Content" ObjectID="_1474441764" r:id="rId16"/>
        </w:object>
      </w:r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тобто</w:t>
      </w:r>
      <w:proofErr w:type="spellEnd"/>
      <w:r w:rsidRPr="00EA4349">
        <w:rPr>
          <w:sz w:val="26"/>
          <w:szCs w:val="26"/>
        </w:rPr>
        <w:t xml:space="preserve"> </w:t>
      </w:r>
      <w:r w:rsidRPr="00EA4349">
        <w:rPr>
          <w:position w:val="-16"/>
          <w:sz w:val="26"/>
          <w:szCs w:val="26"/>
        </w:rPr>
        <w:object w:dxaOrig="1719" w:dyaOrig="420">
          <v:shape id="_x0000_i1031" type="#_x0000_t75" style="width:85.1pt;height:20.55pt" o:ole="">
            <v:imagedata r:id="rId17" o:title=""/>
          </v:shape>
          <o:OLEObject Type="Embed" ProgID="Equation.DSMT4" ShapeID="_x0000_i1031" DrawAspect="Content" ObjectID="_1474441765" r:id="rId18"/>
        </w:object>
      </w:r>
      <w:r w:rsidRPr="00EA4349">
        <w:rPr>
          <w:sz w:val="26"/>
          <w:szCs w:val="26"/>
        </w:rPr>
        <w:t xml:space="preserve">) в </w:t>
      </w:r>
      <w:proofErr w:type="spellStart"/>
      <w:r w:rsidRPr="00EA4349">
        <w:rPr>
          <w:sz w:val="26"/>
          <w:szCs w:val="26"/>
        </w:rPr>
        <w:t>кінематичному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ланцюзі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електроприводу</w:t>
      </w:r>
      <w:proofErr w:type="spellEnd"/>
      <w:r w:rsidRPr="00EA4349">
        <w:rPr>
          <w:sz w:val="26"/>
          <w:szCs w:val="26"/>
        </w:rPr>
        <w:t xml:space="preserve">. За </w:t>
      </w:r>
      <w:proofErr w:type="spellStart"/>
      <w:r w:rsidRPr="00EA4349">
        <w:rPr>
          <w:sz w:val="26"/>
          <w:szCs w:val="26"/>
        </w:rPr>
        <w:t>допомогою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color w:val="000000"/>
          <w:sz w:val="26"/>
          <w:szCs w:val="26"/>
        </w:rPr>
        <w:t>фазз</w:t>
      </w:r>
      <w:proofErr w:type="gramStart"/>
      <w:r w:rsidRPr="00EA4349">
        <w:rPr>
          <w:color w:val="000000"/>
          <w:sz w:val="26"/>
          <w:szCs w:val="26"/>
        </w:rPr>
        <w:t>і-</w:t>
      </w:r>
      <w:proofErr w:type="gramEnd"/>
      <w:r w:rsidRPr="00EA4349">
        <w:rPr>
          <w:sz w:val="26"/>
          <w:szCs w:val="26"/>
        </w:rPr>
        <w:t>регулятора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формується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управляюча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дія</w:t>
      </w:r>
      <w:proofErr w:type="spellEnd"/>
      <w:r w:rsidRPr="00EA4349">
        <w:rPr>
          <w:sz w:val="26"/>
          <w:szCs w:val="26"/>
        </w:rPr>
        <w:t xml:space="preserve"> </w:t>
      </w:r>
      <w:r w:rsidRPr="00EA4349">
        <w:rPr>
          <w:position w:val="-12"/>
          <w:sz w:val="26"/>
          <w:szCs w:val="26"/>
        </w:rPr>
        <w:object w:dxaOrig="580" w:dyaOrig="360">
          <v:shape id="_x0000_i1032" type="#_x0000_t75" style="width:28.05pt;height:17.75pt" o:ole="">
            <v:imagedata r:id="rId19" o:title=""/>
          </v:shape>
          <o:OLEObject Type="Embed" ProgID="Equation.DSMT4" ShapeID="_x0000_i1032" DrawAspect="Content" ObjectID="_1474441766" r:id="rId20"/>
        </w:object>
      </w:r>
      <w:r w:rsidRPr="00EA4349">
        <w:rPr>
          <w:sz w:val="26"/>
          <w:szCs w:val="26"/>
        </w:rPr>
        <w:t xml:space="preserve"> на </w:t>
      </w:r>
      <w:proofErr w:type="spellStart"/>
      <w:r w:rsidRPr="00EA4349">
        <w:rPr>
          <w:sz w:val="26"/>
          <w:szCs w:val="26"/>
        </w:rPr>
        <w:t>динамічну</w:t>
      </w:r>
      <w:proofErr w:type="spellEnd"/>
      <w:r w:rsidRPr="00EA4349">
        <w:rPr>
          <w:sz w:val="26"/>
          <w:szCs w:val="26"/>
        </w:rPr>
        <w:t xml:space="preserve"> систему.</w:t>
      </w:r>
    </w:p>
    <w:p w:rsidR="00EA4349" w:rsidRPr="00EA4349" w:rsidRDefault="00EA4349" w:rsidP="00EA4349">
      <w:pPr>
        <w:ind w:firstLine="709"/>
        <w:jc w:val="both"/>
        <w:rPr>
          <w:sz w:val="26"/>
          <w:szCs w:val="26"/>
        </w:rPr>
      </w:pPr>
    </w:p>
    <w:p w:rsidR="00EA4349" w:rsidRPr="00EA4349" w:rsidRDefault="00EA4349" w:rsidP="00EA4349">
      <w:pPr>
        <w:ind w:firstLine="709"/>
        <w:jc w:val="both"/>
        <w:rPr>
          <w:sz w:val="26"/>
          <w:szCs w:val="26"/>
        </w:rPr>
      </w:pPr>
      <w:r w:rsidRPr="00EA4349">
        <w:rPr>
          <w:sz w:val="26"/>
          <w:szCs w:val="26"/>
        </w:rPr>
        <w:t xml:space="preserve">Рисунок 1 – Схема </w:t>
      </w:r>
      <w:proofErr w:type="spellStart"/>
      <w:r w:rsidRPr="00EA4349">
        <w:rPr>
          <w:sz w:val="26"/>
          <w:szCs w:val="26"/>
        </w:rPr>
        <w:t>моделі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двомасової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системи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з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фазз</w:t>
      </w:r>
      <w:proofErr w:type="gramStart"/>
      <w:r w:rsidRPr="00EA4349">
        <w:rPr>
          <w:sz w:val="26"/>
          <w:szCs w:val="26"/>
        </w:rPr>
        <w:t>і-</w:t>
      </w:r>
      <w:proofErr w:type="gramEnd"/>
      <w:r w:rsidRPr="00EA4349">
        <w:rPr>
          <w:sz w:val="26"/>
          <w:szCs w:val="26"/>
        </w:rPr>
        <w:t>регулятором</w:t>
      </w:r>
      <w:proofErr w:type="spellEnd"/>
    </w:p>
    <w:p w:rsidR="00EA4349" w:rsidRPr="00EA4349" w:rsidRDefault="00EA4349" w:rsidP="00EA4349">
      <w:pPr>
        <w:ind w:firstLine="709"/>
        <w:jc w:val="both"/>
        <w:rPr>
          <w:sz w:val="26"/>
          <w:szCs w:val="26"/>
        </w:rPr>
      </w:pPr>
      <w:r w:rsidRPr="00EA4349">
        <w:rPr>
          <w:sz w:val="26"/>
          <w:szCs w:val="26"/>
        </w:rPr>
        <w:t xml:space="preserve">В </w:t>
      </w:r>
      <w:proofErr w:type="spellStart"/>
      <w:r w:rsidRPr="00EA4349">
        <w:rPr>
          <w:sz w:val="26"/>
          <w:szCs w:val="26"/>
        </w:rPr>
        <w:t>результаті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аналізу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графіків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перехідних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процесів</w:t>
      </w:r>
      <w:proofErr w:type="spellEnd"/>
      <w:r w:rsidRPr="00EA4349">
        <w:rPr>
          <w:sz w:val="26"/>
          <w:szCs w:val="26"/>
        </w:rPr>
        <w:t xml:space="preserve"> </w:t>
      </w:r>
      <w:proofErr w:type="gramStart"/>
      <w:r w:rsidRPr="00EA4349">
        <w:rPr>
          <w:sz w:val="26"/>
          <w:szCs w:val="26"/>
        </w:rPr>
        <w:t>в</w:t>
      </w:r>
      <w:proofErr w:type="gram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замкнутій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системі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з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фаззі-регулятором</w:t>
      </w:r>
      <w:proofErr w:type="spellEnd"/>
      <w:r w:rsidRPr="00EA4349">
        <w:rPr>
          <w:sz w:val="26"/>
          <w:szCs w:val="26"/>
        </w:rPr>
        <w:t xml:space="preserve"> в </w:t>
      </w:r>
      <w:proofErr w:type="spellStart"/>
      <w:r w:rsidRPr="00EA4349">
        <w:rPr>
          <w:sz w:val="26"/>
          <w:szCs w:val="26"/>
        </w:rPr>
        <w:t>режимі</w:t>
      </w:r>
      <w:proofErr w:type="spellEnd"/>
      <w:r w:rsidRPr="00EA4349">
        <w:rPr>
          <w:sz w:val="26"/>
          <w:szCs w:val="26"/>
        </w:rPr>
        <w:t xml:space="preserve"> пуску </w:t>
      </w:r>
      <w:proofErr w:type="spellStart"/>
      <w:r w:rsidRPr="00EA4349">
        <w:rPr>
          <w:sz w:val="26"/>
          <w:szCs w:val="26"/>
        </w:rPr>
        <w:t>і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набросу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навантаження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встановлено</w:t>
      </w:r>
      <w:proofErr w:type="spellEnd"/>
      <w:r w:rsidRPr="00EA4349">
        <w:rPr>
          <w:sz w:val="26"/>
          <w:szCs w:val="26"/>
        </w:rPr>
        <w:t xml:space="preserve">, </w:t>
      </w:r>
      <w:proofErr w:type="spellStart"/>
      <w:r w:rsidRPr="00EA4349">
        <w:rPr>
          <w:sz w:val="26"/>
          <w:szCs w:val="26"/>
        </w:rPr>
        <w:t>що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перехідні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процеси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мають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задовільний</w:t>
      </w:r>
      <w:proofErr w:type="spellEnd"/>
      <w:r w:rsidRPr="00EA4349">
        <w:rPr>
          <w:sz w:val="26"/>
          <w:szCs w:val="26"/>
        </w:rPr>
        <w:t xml:space="preserve"> характер, </w:t>
      </w:r>
      <w:proofErr w:type="spellStart"/>
      <w:r w:rsidRPr="00EA4349">
        <w:rPr>
          <w:sz w:val="26"/>
          <w:szCs w:val="26"/>
        </w:rPr>
        <w:t>що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істотно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знижує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динамічні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навантаження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електроприводу</w:t>
      </w:r>
      <w:proofErr w:type="spellEnd"/>
      <w:r w:rsidRPr="00EA4349">
        <w:rPr>
          <w:sz w:val="26"/>
          <w:szCs w:val="26"/>
        </w:rPr>
        <w:t xml:space="preserve"> </w:t>
      </w:r>
      <w:proofErr w:type="spellStart"/>
      <w:r w:rsidRPr="00EA4349">
        <w:rPr>
          <w:sz w:val="26"/>
          <w:szCs w:val="26"/>
        </w:rPr>
        <w:t>механізму</w:t>
      </w:r>
      <w:proofErr w:type="spellEnd"/>
      <w:r w:rsidRPr="00EA4349">
        <w:rPr>
          <w:sz w:val="26"/>
          <w:szCs w:val="26"/>
        </w:rPr>
        <w:t xml:space="preserve"> повороту </w:t>
      </w:r>
      <w:proofErr w:type="spellStart"/>
      <w:r w:rsidRPr="00EA4349">
        <w:rPr>
          <w:sz w:val="26"/>
          <w:szCs w:val="26"/>
        </w:rPr>
        <w:t>стріли</w:t>
      </w:r>
      <w:proofErr w:type="spellEnd"/>
      <w:r w:rsidRPr="00EA4349">
        <w:rPr>
          <w:sz w:val="26"/>
          <w:szCs w:val="26"/>
        </w:rPr>
        <w:t xml:space="preserve"> роторного </w:t>
      </w:r>
      <w:proofErr w:type="spellStart"/>
      <w:r w:rsidRPr="00EA4349">
        <w:rPr>
          <w:sz w:val="26"/>
          <w:szCs w:val="26"/>
        </w:rPr>
        <w:t>екскаватора</w:t>
      </w:r>
      <w:proofErr w:type="spellEnd"/>
      <w:r w:rsidRPr="00EA4349">
        <w:rPr>
          <w:sz w:val="26"/>
          <w:szCs w:val="26"/>
        </w:rPr>
        <w:t>.</w:t>
      </w:r>
    </w:p>
    <w:p w:rsidR="00EA4349" w:rsidRPr="00EA4349" w:rsidRDefault="00EA4349" w:rsidP="00EA4349">
      <w:pPr>
        <w:ind w:firstLine="709"/>
        <w:jc w:val="both"/>
        <w:rPr>
          <w:sz w:val="26"/>
          <w:szCs w:val="26"/>
        </w:rPr>
      </w:pPr>
      <w:proofErr w:type="spellStart"/>
      <w:r w:rsidRPr="00EA4349">
        <w:rPr>
          <w:sz w:val="26"/>
          <w:szCs w:val="26"/>
        </w:rPr>
        <w:t>Література</w:t>
      </w:r>
      <w:proofErr w:type="spellEnd"/>
      <w:r w:rsidRPr="00EA4349">
        <w:rPr>
          <w:sz w:val="26"/>
          <w:szCs w:val="26"/>
        </w:rPr>
        <w:t>.</w:t>
      </w:r>
    </w:p>
    <w:p w:rsidR="00EA4349" w:rsidRPr="00EA4349" w:rsidRDefault="00EA4349" w:rsidP="00EA4349">
      <w:pPr>
        <w:ind w:firstLine="709"/>
        <w:jc w:val="both"/>
        <w:rPr>
          <w:sz w:val="26"/>
          <w:szCs w:val="26"/>
          <w:lang w:eastAsia="en-US"/>
        </w:rPr>
      </w:pPr>
      <w:r w:rsidRPr="00EA4349">
        <w:rPr>
          <w:sz w:val="26"/>
          <w:szCs w:val="26"/>
        </w:rPr>
        <w:t xml:space="preserve">1. В.П.Дьяконов, В.В.Круглов </w:t>
      </w:r>
      <w:r w:rsidRPr="00EA4349">
        <w:rPr>
          <w:sz w:val="26"/>
          <w:szCs w:val="26"/>
          <w:lang w:val="en-US"/>
        </w:rPr>
        <w:t>MATLAB</w:t>
      </w:r>
      <w:r w:rsidRPr="00EA4349">
        <w:rPr>
          <w:sz w:val="26"/>
          <w:szCs w:val="26"/>
        </w:rPr>
        <w:t xml:space="preserve"> 6.5 </w:t>
      </w:r>
      <w:r w:rsidRPr="00EA4349">
        <w:rPr>
          <w:sz w:val="26"/>
          <w:szCs w:val="26"/>
          <w:lang w:val="en-US"/>
        </w:rPr>
        <w:t>SP</w:t>
      </w:r>
      <w:r w:rsidRPr="00EA4349">
        <w:rPr>
          <w:sz w:val="26"/>
          <w:szCs w:val="26"/>
        </w:rPr>
        <w:t>1/</w:t>
      </w:r>
      <w:r w:rsidRPr="00EA4349">
        <w:rPr>
          <w:sz w:val="26"/>
          <w:szCs w:val="26"/>
          <w:lang w:val="en-US"/>
        </w:rPr>
        <w:t>SP</w:t>
      </w:r>
      <w:r w:rsidRPr="00EA4349">
        <w:rPr>
          <w:sz w:val="26"/>
          <w:szCs w:val="26"/>
        </w:rPr>
        <w:t xml:space="preserve">2 + </w:t>
      </w:r>
      <w:proofErr w:type="spellStart"/>
      <w:r w:rsidRPr="00EA4349">
        <w:rPr>
          <w:sz w:val="26"/>
          <w:szCs w:val="26"/>
          <w:lang w:val="en-US"/>
        </w:rPr>
        <w:t>Simulink</w:t>
      </w:r>
      <w:proofErr w:type="spellEnd"/>
      <w:r w:rsidRPr="00EA4349">
        <w:rPr>
          <w:sz w:val="26"/>
          <w:szCs w:val="26"/>
        </w:rPr>
        <w:t xml:space="preserve"> 5/6 инстр</w:t>
      </w:r>
      <w:r w:rsidRPr="00EA4349">
        <w:rPr>
          <w:sz w:val="26"/>
          <w:szCs w:val="26"/>
        </w:rPr>
        <w:t>у</w:t>
      </w:r>
      <w:r w:rsidRPr="00EA4349">
        <w:rPr>
          <w:sz w:val="26"/>
          <w:szCs w:val="26"/>
        </w:rPr>
        <w:t xml:space="preserve">менты искусственного интеллекта и </w:t>
      </w:r>
      <w:proofErr w:type="spellStart"/>
      <w:r w:rsidRPr="00EA4349">
        <w:rPr>
          <w:sz w:val="26"/>
          <w:szCs w:val="26"/>
        </w:rPr>
        <w:t>биоинформатики</w:t>
      </w:r>
      <w:proofErr w:type="spellEnd"/>
      <w:r w:rsidRPr="00EA4349">
        <w:rPr>
          <w:sz w:val="26"/>
          <w:szCs w:val="26"/>
        </w:rPr>
        <w:t>. Серия «Библиотека профе</w:t>
      </w:r>
      <w:r w:rsidRPr="00EA4349">
        <w:rPr>
          <w:sz w:val="26"/>
          <w:szCs w:val="26"/>
        </w:rPr>
        <w:t>с</w:t>
      </w:r>
      <w:r w:rsidRPr="00EA4349">
        <w:rPr>
          <w:sz w:val="26"/>
          <w:szCs w:val="26"/>
        </w:rPr>
        <w:t>сионала». – М.: СОЛОН-ПРЕСС, 2006.- 456 с.: ил.</w:t>
      </w:r>
    </w:p>
    <w:p w:rsidR="00EA4349" w:rsidRPr="00EA4349" w:rsidRDefault="00EA4349" w:rsidP="00EA4349">
      <w:pPr>
        <w:pStyle w:val="a5"/>
        <w:rPr>
          <w:sz w:val="26"/>
          <w:szCs w:val="26"/>
          <w:lang w:eastAsia="en-US"/>
        </w:rPr>
      </w:pPr>
      <w:r w:rsidRPr="00EA4349">
        <w:rPr>
          <w:sz w:val="26"/>
          <w:szCs w:val="26"/>
          <w:lang w:eastAsia="en-US"/>
        </w:rPr>
        <w:t xml:space="preserve">Робота </w:t>
      </w:r>
      <w:proofErr w:type="spellStart"/>
      <w:r w:rsidRPr="00EA4349">
        <w:rPr>
          <w:sz w:val="26"/>
          <w:szCs w:val="26"/>
          <w:lang w:eastAsia="en-US"/>
        </w:rPr>
        <w:t>виконана</w:t>
      </w:r>
      <w:proofErr w:type="spellEnd"/>
      <w:r w:rsidRPr="00EA4349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EA4349">
        <w:rPr>
          <w:sz w:val="26"/>
          <w:szCs w:val="26"/>
          <w:lang w:eastAsia="en-US"/>
        </w:rPr>
        <w:t>п</w:t>
      </w:r>
      <w:proofErr w:type="gramEnd"/>
      <w:r w:rsidRPr="00EA4349">
        <w:rPr>
          <w:sz w:val="26"/>
          <w:szCs w:val="26"/>
          <w:lang w:eastAsia="en-US"/>
        </w:rPr>
        <w:t>ід</w:t>
      </w:r>
      <w:proofErr w:type="spellEnd"/>
      <w:r w:rsidRPr="00EA4349">
        <w:rPr>
          <w:sz w:val="26"/>
          <w:szCs w:val="26"/>
          <w:lang w:eastAsia="en-US"/>
        </w:rPr>
        <w:t xml:space="preserve"> </w:t>
      </w:r>
      <w:proofErr w:type="spellStart"/>
      <w:r w:rsidRPr="00EA4349">
        <w:rPr>
          <w:sz w:val="26"/>
          <w:szCs w:val="26"/>
          <w:lang w:eastAsia="en-US"/>
        </w:rPr>
        <w:t>керівництвом</w:t>
      </w:r>
      <w:proofErr w:type="spellEnd"/>
      <w:r w:rsidRPr="00EA4349">
        <w:rPr>
          <w:sz w:val="26"/>
          <w:szCs w:val="26"/>
          <w:lang w:eastAsia="en-US"/>
        </w:rPr>
        <w:t xml:space="preserve"> доц.. каф. </w:t>
      </w:r>
      <w:proofErr w:type="spellStart"/>
      <w:r w:rsidRPr="00EA4349">
        <w:rPr>
          <w:sz w:val="26"/>
          <w:szCs w:val="26"/>
          <w:lang w:eastAsia="en-US"/>
        </w:rPr>
        <w:t>СУТПіО</w:t>
      </w:r>
      <w:proofErr w:type="spellEnd"/>
      <w:r w:rsidRPr="00EA4349">
        <w:rPr>
          <w:sz w:val="26"/>
          <w:szCs w:val="26"/>
          <w:lang w:eastAsia="en-US"/>
        </w:rPr>
        <w:t xml:space="preserve"> </w:t>
      </w:r>
      <w:proofErr w:type="spellStart"/>
      <w:r w:rsidRPr="00EA4349">
        <w:rPr>
          <w:sz w:val="26"/>
          <w:szCs w:val="26"/>
          <w:lang w:eastAsia="en-US"/>
        </w:rPr>
        <w:t>Василець</w:t>
      </w:r>
      <w:proofErr w:type="spellEnd"/>
      <w:r w:rsidRPr="00EA4349">
        <w:rPr>
          <w:sz w:val="26"/>
          <w:szCs w:val="26"/>
          <w:lang w:eastAsia="en-US"/>
        </w:rPr>
        <w:t xml:space="preserve"> Т.Ю.</w:t>
      </w:r>
    </w:p>
    <w:p w:rsidR="00D15BB4" w:rsidRPr="00EA4349" w:rsidRDefault="00D15BB4">
      <w:pPr>
        <w:rPr>
          <w:sz w:val="26"/>
          <w:szCs w:val="26"/>
        </w:rPr>
      </w:pPr>
    </w:p>
    <w:sectPr w:rsidR="00D15BB4" w:rsidRPr="00EA4349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A4349"/>
    <w:rsid w:val="0007502A"/>
    <w:rsid w:val="00C51E8B"/>
    <w:rsid w:val="00D15BB4"/>
    <w:rsid w:val="00EA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EA4349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EA4349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EA4349"/>
    <w:pPr>
      <w:pBdr>
        <w:top w:val="single" w:sz="4" w:space="1" w:color="auto"/>
      </w:pBd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2014-10-10T07:21:00Z</dcterms:created>
  <dcterms:modified xsi:type="dcterms:W3CDTF">2014-10-10T07:22:00Z</dcterms:modified>
</cp:coreProperties>
</file>