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B" w:rsidRPr="007F518C" w:rsidRDefault="0066534B" w:rsidP="0066534B">
      <w:pPr>
        <w:ind w:firstLine="709"/>
        <w:jc w:val="both"/>
        <w:rPr>
          <w:b/>
          <w:bCs/>
          <w:sz w:val="28"/>
          <w:szCs w:val="28"/>
        </w:rPr>
      </w:pPr>
      <w:r w:rsidRPr="007F518C">
        <w:rPr>
          <w:b/>
          <w:bCs/>
          <w:sz w:val="28"/>
          <w:szCs w:val="28"/>
        </w:rPr>
        <w:t>Орлова О.С., Чуйко А.М., Чуйко М.М.</w:t>
      </w:r>
    </w:p>
    <w:p w:rsidR="0066534B" w:rsidRPr="007F518C" w:rsidRDefault="0066534B" w:rsidP="0066534B">
      <w:pPr>
        <w:ind w:firstLine="709"/>
        <w:jc w:val="both"/>
        <w:rPr>
          <w:b/>
          <w:bCs/>
          <w:sz w:val="28"/>
          <w:szCs w:val="28"/>
        </w:rPr>
      </w:pPr>
    </w:p>
    <w:p w:rsidR="0066534B" w:rsidRPr="007F518C" w:rsidRDefault="0066534B" w:rsidP="0066534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Cs w:val="0"/>
          <w:caps/>
          <w:sz w:val="28"/>
          <w:szCs w:val="28"/>
        </w:rPr>
      </w:pPr>
      <w:proofErr w:type="gramStart"/>
      <w:r w:rsidRPr="007F518C">
        <w:rPr>
          <w:rFonts w:ascii="Times New Roman" w:hAnsi="Times New Roman" w:cs="Times New Roman"/>
          <w:bCs w:val="0"/>
          <w:caps/>
          <w:sz w:val="28"/>
          <w:szCs w:val="28"/>
        </w:rPr>
        <w:t>Досл</w:t>
      </w:r>
      <w:proofErr w:type="gramEnd"/>
      <w:r w:rsidRPr="007F518C">
        <w:rPr>
          <w:rFonts w:ascii="Times New Roman" w:hAnsi="Times New Roman" w:cs="Times New Roman"/>
          <w:bCs w:val="0"/>
          <w:caps/>
          <w:sz w:val="28"/>
          <w:szCs w:val="28"/>
        </w:rPr>
        <w:t>ідження ЯКОСТІ дріжджових виробів З ВИКОРИСТАННЯМ кріо-порошків із НЕТРАДИЦІЙНОЇ РОСЛИННОЇ СИРОВИНИ</w:t>
      </w:r>
    </w:p>
    <w:p w:rsidR="0066534B" w:rsidRPr="007F518C" w:rsidRDefault="0066534B" w:rsidP="0066534B">
      <w:pPr>
        <w:ind w:firstLine="709"/>
        <w:jc w:val="both"/>
        <w:rPr>
          <w:sz w:val="28"/>
          <w:szCs w:val="28"/>
        </w:rPr>
      </w:pPr>
    </w:p>
    <w:p w:rsidR="0066534B" w:rsidRPr="007F518C" w:rsidRDefault="0066534B" w:rsidP="0066534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7F518C">
        <w:rPr>
          <w:sz w:val="28"/>
          <w:szCs w:val="28"/>
        </w:rPr>
        <w:t>Основним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завданням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сучасної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харчової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промисловості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є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створення</w:t>
      </w:r>
      <w:proofErr w:type="spellEnd"/>
      <w:r w:rsidRPr="007F518C">
        <w:rPr>
          <w:sz w:val="28"/>
          <w:szCs w:val="28"/>
        </w:rPr>
        <w:t xml:space="preserve"> так </w:t>
      </w:r>
      <w:proofErr w:type="spellStart"/>
      <w:r w:rsidRPr="007F518C">
        <w:rPr>
          <w:sz w:val="28"/>
          <w:szCs w:val="28"/>
        </w:rPr>
        <w:t>званих</w:t>
      </w:r>
      <w:proofErr w:type="spellEnd"/>
      <w:r w:rsidRPr="007F518C">
        <w:rPr>
          <w:sz w:val="28"/>
          <w:szCs w:val="28"/>
        </w:rPr>
        <w:t xml:space="preserve"> "</w:t>
      </w:r>
      <w:proofErr w:type="spellStart"/>
      <w:r w:rsidRPr="007F518C">
        <w:rPr>
          <w:sz w:val="28"/>
          <w:szCs w:val="28"/>
        </w:rPr>
        <w:t>здорових</w:t>
      </w:r>
      <w:proofErr w:type="spellEnd"/>
      <w:r w:rsidRPr="007F518C">
        <w:rPr>
          <w:sz w:val="28"/>
          <w:szCs w:val="28"/>
        </w:rPr>
        <w:t xml:space="preserve">" </w:t>
      </w:r>
      <w:proofErr w:type="spellStart"/>
      <w:r w:rsidRPr="007F518C">
        <w:rPr>
          <w:sz w:val="28"/>
          <w:szCs w:val="28"/>
        </w:rPr>
        <w:t>продуктів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харчування</w:t>
      </w:r>
      <w:proofErr w:type="spellEnd"/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що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мають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визначені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функціональні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властивості</w:t>
      </w:r>
      <w:proofErr w:type="spellEnd"/>
      <w:r w:rsidRPr="007F518C">
        <w:rPr>
          <w:sz w:val="28"/>
          <w:szCs w:val="28"/>
        </w:rPr>
        <w:t xml:space="preserve"> та </w:t>
      </w:r>
      <w:proofErr w:type="spellStart"/>
      <w:r w:rsidRPr="007F518C">
        <w:rPr>
          <w:sz w:val="28"/>
          <w:szCs w:val="28"/>
        </w:rPr>
        <w:t>призначені</w:t>
      </w:r>
      <w:proofErr w:type="spellEnd"/>
      <w:r w:rsidRPr="007F518C">
        <w:rPr>
          <w:sz w:val="28"/>
          <w:szCs w:val="28"/>
        </w:rPr>
        <w:t xml:space="preserve"> як для </w:t>
      </w:r>
      <w:proofErr w:type="spellStart"/>
      <w:r w:rsidRPr="007F518C">
        <w:rPr>
          <w:sz w:val="28"/>
          <w:szCs w:val="28"/>
        </w:rPr>
        <w:t>масового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proofErr w:type="gramStart"/>
      <w:r w:rsidRPr="007F518C">
        <w:rPr>
          <w:sz w:val="28"/>
          <w:szCs w:val="28"/>
        </w:rPr>
        <w:t>проф</w:t>
      </w:r>
      <w:proofErr w:type="gramEnd"/>
      <w:r w:rsidRPr="007F518C">
        <w:rPr>
          <w:sz w:val="28"/>
          <w:szCs w:val="28"/>
        </w:rPr>
        <w:t>ілактичного</w:t>
      </w:r>
      <w:proofErr w:type="spellEnd"/>
      <w:r w:rsidRPr="007F518C">
        <w:rPr>
          <w:sz w:val="28"/>
          <w:szCs w:val="28"/>
        </w:rPr>
        <w:t xml:space="preserve">, так </w:t>
      </w:r>
      <w:proofErr w:type="spellStart"/>
      <w:r w:rsidRPr="007F518C">
        <w:rPr>
          <w:sz w:val="28"/>
          <w:szCs w:val="28"/>
        </w:rPr>
        <w:t>і</w:t>
      </w:r>
      <w:proofErr w:type="spellEnd"/>
      <w:r w:rsidRPr="007F518C">
        <w:rPr>
          <w:sz w:val="28"/>
          <w:szCs w:val="28"/>
        </w:rPr>
        <w:t xml:space="preserve"> для </w:t>
      </w:r>
      <w:proofErr w:type="spellStart"/>
      <w:r w:rsidRPr="007F518C">
        <w:rPr>
          <w:sz w:val="28"/>
          <w:szCs w:val="28"/>
        </w:rPr>
        <w:t>дієтичного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харчування</w:t>
      </w:r>
      <w:proofErr w:type="spellEnd"/>
      <w:r w:rsidRPr="007F518C">
        <w:rPr>
          <w:sz w:val="28"/>
          <w:szCs w:val="28"/>
        </w:rPr>
        <w:t xml:space="preserve">. </w:t>
      </w:r>
      <w:proofErr w:type="spellStart"/>
      <w:r w:rsidRPr="007F518C">
        <w:rPr>
          <w:sz w:val="28"/>
          <w:szCs w:val="28"/>
        </w:rPr>
        <w:t>Значний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потенціал</w:t>
      </w:r>
      <w:proofErr w:type="spellEnd"/>
      <w:r w:rsidRPr="007F518C">
        <w:rPr>
          <w:sz w:val="28"/>
          <w:szCs w:val="28"/>
        </w:rPr>
        <w:t xml:space="preserve"> у </w:t>
      </w:r>
      <w:proofErr w:type="spellStart"/>
      <w:r w:rsidRPr="007F518C">
        <w:rPr>
          <w:sz w:val="28"/>
          <w:szCs w:val="28"/>
        </w:rPr>
        <w:t>галузі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виробництва</w:t>
      </w:r>
      <w:proofErr w:type="spellEnd"/>
      <w:r w:rsidRPr="007F518C">
        <w:rPr>
          <w:sz w:val="28"/>
          <w:szCs w:val="28"/>
        </w:rPr>
        <w:t xml:space="preserve"> таких </w:t>
      </w:r>
      <w:proofErr w:type="spellStart"/>
      <w:r w:rsidRPr="007F518C">
        <w:rPr>
          <w:sz w:val="28"/>
          <w:szCs w:val="28"/>
        </w:rPr>
        <w:t>продуктів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харчування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мають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вироби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із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proofErr w:type="gramStart"/>
      <w:r w:rsidRPr="007F518C">
        <w:rPr>
          <w:sz w:val="28"/>
          <w:szCs w:val="28"/>
        </w:rPr>
        <w:t>др</w:t>
      </w:r>
      <w:proofErr w:type="gramEnd"/>
      <w:r w:rsidRPr="007F518C">
        <w:rPr>
          <w:sz w:val="28"/>
          <w:szCs w:val="28"/>
        </w:rPr>
        <w:t>іжджового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тіста</w:t>
      </w:r>
      <w:proofErr w:type="spellEnd"/>
      <w:r w:rsidRPr="007F518C">
        <w:rPr>
          <w:sz w:val="28"/>
          <w:szCs w:val="28"/>
        </w:rPr>
        <w:t xml:space="preserve">, у тому </w:t>
      </w:r>
      <w:proofErr w:type="spellStart"/>
      <w:r w:rsidRPr="007F518C">
        <w:rPr>
          <w:sz w:val="28"/>
          <w:szCs w:val="28"/>
        </w:rPr>
        <w:t>числі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хлібобулочні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вироби</w:t>
      </w:r>
      <w:proofErr w:type="spellEnd"/>
      <w:r w:rsidRPr="007F518C">
        <w:rPr>
          <w:sz w:val="28"/>
          <w:szCs w:val="28"/>
        </w:rPr>
        <w:t xml:space="preserve">. </w:t>
      </w:r>
    </w:p>
    <w:p w:rsidR="0066534B" w:rsidRPr="007F518C" w:rsidRDefault="0066534B" w:rsidP="0066534B">
      <w:pPr>
        <w:ind w:firstLine="709"/>
        <w:jc w:val="both"/>
        <w:rPr>
          <w:sz w:val="28"/>
          <w:szCs w:val="28"/>
        </w:rPr>
      </w:pPr>
      <w:proofErr w:type="spellStart"/>
      <w:r w:rsidRPr="007F518C">
        <w:rPr>
          <w:sz w:val="28"/>
          <w:szCs w:val="28"/>
        </w:rPr>
        <w:t>Оцінка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якості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основних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видів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хлібобулочних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виробів</w:t>
      </w:r>
      <w:proofErr w:type="spellEnd"/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які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реалізуються</w:t>
      </w:r>
      <w:proofErr w:type="spellEnd"/>
      <w:r w:rsidRPr="007F518C">
        <w:rPr>
          <w:sz w:val="28"/>
          <w:szCs w:val="28"/>
        </w:rPr>
        <w:t xml:space="preserve"> зараз у </w:t>
      </w:r>
      <w:proofErr w:type="spellStart"/>
      <w:r w:rsidRPr="007F518C">
        <w:rPr>
          <w:sz w:val="28"/>
          <w:szCs w:val="28"/>
        </w:rPr>
        <w:t>торгівельній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мережі</w:t>
      </w:r>
      <w:proofErr w:type="spellEnd"/>
      <w:r w:rsidRPr="007F518C">
        <w:rPr>
          <w:sz w:val="28"/>
          <w:szCs w:val="28"/>
        </w:rPr>
        <w:t xml:space="preserve">, показала, </w:t>
      </w:r>
      <w:proofErr w:type="spellStart"/>
      <w:r w:rsidRPr="007F518C">
        <w:rPr>
          <w:sz w:val="28"/>
          <w:szCs w:val="28"/>
        </w:rPr>
        <w:t>що</w:t>
      </w:r>
      <w:proofErr w:type="spellEnd"/>
      <w:r w:rsidRPr="007F518C">
        <w:rPr>
          <w:sz w:val="28"/>
          <w:szCs w:val="28"/>
        </w:rPr>
        <w:t xml:space="preserve"> на </w:t>
      </w:r>
      <w:proofErr w:type="spellStart"/>
      <w:r w:rsidRPr="007F518C">
        <w:rPr>
          <w:sz w:val="28"/>
          <w:szCs w:val="28"/>
        </w:rPr>
        <w:t>сьогодні</w:t>
      </w:r>
      <w:proofErr w:type="spellEnd"/>
      <w:r w:rsidRPr="007F518C">
        <w:rPr>
          <w:sz w:val="28"/>
          <w:szCs w:val="28"/>
        </w:rPr>
        <w:t xml:space="preserve"> не </w:t>
      </w:r>
      <w:proofErr w:type="spellStart"/>
      <w:r w:rsidRPr="007F518C">
        <w:rPr>
          <w:sz w:val="28"/>
          <w:szCs w:val="28"/>
        </w:rPr>
        <w:t>задовольняються</w:t>
      </w:r>
      <w:proofErr w:type="spellEnd"/>
      <w:r w:rsidRPr="007F518C">
        <w:rPr>
          <w:sz w:val="28"/>
          <w:szCs w:val="28"/>
        </w:rPr>
        <w:t xml:space="preserve"> потреби </w:t>
      </w:r>
      <w:proofErr w:type="spellStart"/>
      <w:r w:rsidRPr="007F518C">
        <w:rPr>
          <w:sz w:val="28"/>
          <w:szCs w:val="28"/>
        </w:rPr>
        <w:t>людини</w:t>
      </w:r>
      <w:proofErr w:type="spellEnd"/>
      <w:r w:rsidRPr="007F518C">
        <w:rPr>
          <w:sz w:val="28"/>
          <w:szCs w:val="28"/>
        </w:rPr>
        <w:t xml:space="preserve"> </w:t>
      </w:r>
      <w:proofErr w:type="gramStart"/>
      <w:r w:rsidRPr="007F518C">
        <w:rPr>
          <w:sz w:val="28"/>
          <w:szCs w:val="28"/>
        </w:rPr>
        <w:t>в</w:t>
      </w:r>
      <w:proofErr w:type="gram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біологічно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активних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речовинах</w:t>
      </w:r>
      <w:proofErr w:type="spellEnd"/>
      <w:r w:rsidRPr="007F518C">
        <w:rPr>
          <w:sz w:val="28"/>
          <w:szCs w:val="28"/>
        </w:rPr>
        <w:t xml:space="preserve">. Тому </w:t>
      </w:r>
      <w:proofErr w:type="spellStart"/>
      <w:r w:rsidRPr="007F518C">
        <w:rPr>
          <w:sz w:val="28"/>
          <w:szCs w:val="28"/>
        </w:rPr>
        <w:t>необхідним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є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створення</w:t>
      </w:r>
      <w:proofErr w:type="spellEnd"/>
      <w:r w:rsidRPr="007F518C">
        <w:rPr>
          <w:sz w:val="28"/>
          <w:szCs w:val="28"/>
        </w:rPr>
        <w:t xml:space="preserve"> рецептур та </w:t>
      </w:r>
      <w:proofErr w:type="spellStart"/>
      <w:r w:rsidRPr="007F518C">
        <w:rPr>
          <w:sz w:val="28"/>
          <w:szCs w:val="28"/>
        </w:rPr>
        <w:t>оцінка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якості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виробів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із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proofErr w:type="gramStart"/>
      <w:r w:rsidRPr="007F518C">
        <w:rPr>
          <w:sz w:val="28"/>
          <w:szCs w:val="28"/>
        </w:rPr>
        <w:t>др</w:t>
      </w:r>
      <w:proofErr w:type="gramEnd"/>
      <w:r w:rsidRPr="007F518C">
        <w:rPr>
          <w:sz w:val="28"/>
          <w:szCs w:val="28"/>
        </w:rPr>
        <w:t>іжджового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тіста</w:t>
      </w:r>
      <w:proofErr w:type="spellEnd"/>
      <w:r w:rsidRPr="007F518C">
        <w:rPr>
          <w:sz w:val="28"/>
          <w:szCs w:val="28"/>
        </w:rPr>
        <w:t xml:space="preserve">, до складу </w:t>
      </w:r>
      <w:proofErr w:type="spellStart"/>
      <w:r w:rsidRPr="007F518C">
        <w:rPr>
          <w:sz w:val="28"/>
          <w:szCs w:val="28"/>
        </w:rPr>
        <w:t>яких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входять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вітаміни</w:t>
      </w:r>
      <w:proofErr w:type="spellEnd"/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мінеральні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речовини</w:t>
      </w:r>
      <w:proofErr w:type="spellEnd"/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харчові</w:t>
      </w:r>
      <w:proofErr w:type="spellEnd"/>
      <w:r w:rsidRPr="007F518C">
        <w:rPr>
          <w:sz w:val="28"/>
          <w:szCs w:val="28"/>
        </w:rPr>
        <w:t xml:space="preserve"> волокна, </w:t>
      </w:r>
      <w:proofErr w:type="spellStart"/>
      <w:r w:rsidRPr="007F518C">
        <w:rPr>
          <w:sz w:val="28"/>
          <w:szCs w:val="28"/>
        </w:rPr>
        <w:t>антиоксиданти</w:t>
      </w:r>
      <w:proofErr w:type="spellEnd"/>
      <w:r w:rsidRPr="007F518C">
        <w:rPr>
          <w:sz w:val="28"/>
          <w:szCs w:val="28"/>
        </w:rPr>
        <w:t xml:space="preserve"> й </w:t>
      </w:r>
      <w:proofErr w:type="spellStart"/>
      <w:r w:rsidRPr="007F518C">
        <w:rPr>
          <w:sz w:val="28"/>
          <w:szCs w:val="28"/>
        </w:rPr>
        <w:t>інші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цінні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компоненти</w:t>
      </w:r>
      <w:proofErr w:type="spellEnd"/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що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знаходяться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переважно</w:t>
      </w:r>
      <w:proofErr w:type="spellEnd"/>
      <w:r w:rsidRPr="007F518C">
        <w:rPr>
          <w:sz w:val="28"/>
          <w:szCs w:val="28"/>
        </w:rPr>
        <w:t xml:space="preserve"> в </w:t>
      </w:r>
      <w:proofErr w:type="spellStart"/>
      <w:r w:rsidRPr="007F518C">
        <w:rPr>
          <w:sz w:val="28"/>
          <w:szCs w:val="28"/>
        </w:rPr>
        <w:t>сировині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рослинного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походження</w:t>
      </w:r>
      <w:proofErr w:type="spellEnd"/>
      <w:r w:rsidRPr="007F518C">
        <w:rPr>
          <w:sz w:val="28"/>
          <w:szCs w:val="28"/>
        </w:rPr>
        <w:t xml:space="preserve">. У </w:t>
      </w:r>
      <w:proofErr w:type="spellStart"/>
      <w:r w:rsidRPr="007F518C">
        <w:rPr>
          <w:sz w:val="28"/>
          <w:szCs w:val="28"/>
        </w:rPr>
        <w:t>зв’язку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з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цим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актуальним</w:t>
      </w:r>
      <w:proofErr w:type="spellEnd"/>
      <w:r w:rsidRPr="007F518C">
        <w:rPr>
          <w:sz w:val="28"/>
          <w:szCs w:val="28"/>
        </w:rPr>
        <w:t xml:space="preserve"> на </w:t>
      </w:r>
      <w:proofErr w:type="spellStart"/>
      <w:r w:rsidRPr="007F518C">
        <w:rPr>
          <w:sz w:val="28"/>
          <w:szCs w:val="28"/>
        </w:rPr>
        <w:t>сьогоднішній</w:t>
      </w:r>
      <w:proofErr w:type="spellEnd"/>
      <w:r w:rsidRPr="007F518C">
        <w:rPr>
          <w:sz w:val="28"/>
          <w:szCs w:val="28"/>
        </w:rPr>
        <w:t xml:space="preserve"> день </w:t>
      </w:r>
      <w:proofErr w:type="spellStart"/>
      <w:r w:rsidRPr="007F518C">
        <w:rPr>
          <w:sz w:val="28"/>
          <w:szCs w:val="28"/>
        </w:rPr>
        <w:t>є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визначення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якості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нових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proofErr w:type="gramStart"/>
      <w:r w:rsidRPr="007F518C">
        <w:rPr>
          <w:sz w:val="28"/>
          <w:szCs w:val="28"/>
        </w:rPr>
        <w:t>др</w:t>
      </w:r>
      <w:proofErr w:type="gramEnd"/>
      <w:r w:rsidRPr="007F518C">
        <w:rPr>
          <w:sz w:val="28"/>
          <w:szCs w:val="28"/>
        </w:rPr>
        <w:t>іжджових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виробів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із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вітчизняної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рослинної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сировини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з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високим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вмістом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біологічно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активних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речовин</w:t>
      </w:r>
      <w:proofErr w:type="spellEnd"/>
      <w:r w:rsidRPr="007F518C">
        <w:rPr>
          <w:vanish/>
          <w:sz w:val="28"/>
          <w:szCs w:val="28"/>
        </w:rPr>
        <w:t>||</w:t>
      </w:r>
      <w:r w:rsidRPr="007F518C">
        <w:rPr>
          <w:sz w:val="28"/>
          <w:szCs w:val="28"/>
        </w:rPr>
        <w:t>.</w:t>
      </w:r>
    </w:p>
    <w:p w:rsidR="0066534B" w:rsidRPr="007F518C" w:rsidRDefault="0066534B" w:rsidP="0066534B">
      <w:pPr>
        <w:ind w:firstLine="709"/>
        <w:jc w:val="both"/>
        <w:rPr>
          <w:sz w:val="28"/>
          <w:szCs w:val="28"/>
        </w:rPr>
      </w:pPr>
      <w:r w:rsidRPr="007F518C">
        <w:rPr>
          <w:sz w:val="28"/>
          <w:szCs w:val="28"/>
        </w:rPr>
        <w:t xml:space="preserve">Нами </w:t>
      </w:r>
      <w:proofErr w:type="spellStart"/>
      <w:proofErr w:type="gramStart"/>
      <w:r w:rsidRPr="007F518C">
        <w:rPr>
          <w:sz w:val="28"/>
          <w:szCs w:val="28"/>
        </w:rPr>
        <w:t>досл</w:t>
      </w:r>
      <w:proofErr w:type="gramEnd"/>
      <w:r w:rsidRPr="007F518C">
        <w:rPr>
          <w:sz w:val="28"/>
          <w:szCs w:val="28"/>
        </w:rPr>
        <w:t>іджені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показники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якості</w:t>
      </w:r>
      <w:proofErr w:type="spellEnd"/>
      <w:r w:rsidRPr="007F518C">
        <w:rPr>
          <w:sz w:val="28"/>
          <w:szCs w:val="28"/>
        </w:rPr>
        <w:t xml:space="preserve"> батону </w:t>
      </w:r>
      <w:proofErr w:type="spellStart"/>
      <w:r w:rsidRPr="007F518C">
        <w:rPr>
          <w:sz w:val="28"/>
          <w:szCs w:val="28"/>
        </w:rPr>
        <w:t>нарізного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з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використанням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порошків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із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різноманітної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рослинної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сировини</w:t>
      </w:r>
      <w:proofErr w:type="spellEnd"/>
      <w:r w:rsidRPr="007F518C">
        <w:rPr>
          <w:sz w:val="28"/>
          <w:szCs w:val="28"/>
        </w:rPr>
        <w:t xml:space="preserve"> (</w:t>
      </w:r>
      <w:proofErr w:type="spellStart"/>
      <w:r w:rsidRPr="007F518C">
        <w:rPr>
          <w:sz w:val="28"/>
          <w:szCs w:val="28"/>
        </w:rPr>
        <w:t>чорноплідної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горобини</w:t>
      </w:r>
      <w:proofErr w:type="spellEnd"/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календули</w:t>
      </w:r>
      <w:proofErr w:type="spellEnd"/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кропиви</w:t>
      </w:r>
      <w:proofErr w:type="spellEnd"/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виноградних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вичавків</w:t>
      </w:r>
      <w:proofErr w:type="spellEnd"/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навколоплідника</w:t>
      </w:r>
      <w:proofErr w:type="spellEnd"/>
      <w:r w:rsidRPr="007F518C">
        <w:rPr>
          <w:sz w:val="28"/>
          <w:szCs w:val="28"/>
        </w:rPr>
        <w:t xml:space="preserve"> гречки, </w:t>
      </w:r>
      <w:proofErr w:type="spellStart"/>
      <w:r w:rsidRPr="007F518C">
        <w:rPr>
          <w:sz w:val="28"/>
          <w:szCs w:val="28"/>
        </w:rPr>
        <w:t>моркви</w:t>
      </w:r>
      <w:proofErr w:type="spellEnd"/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суданської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троянди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тощо</w:t>
      </w:r>
      <w:proofErr w:type="spellEnd"/>
      <w:r w:rsidRPr="007F518C">
        <w:rPr>
          <w:sz w:val="28"/>
          <w:szCs w:val="28"/>
        </w:rPr>
        <w:t xml:space="preserve">). </w:t>
      </w:r>
      <w:proofErr w:type="spellStart"/>
      <w:proofErr w:type="gramStart"/>
      <w:r w:rsidRPr="007F518C">
        <w:rPr>
          <w:sz w:val="28"/>
          <w:szCs w:val="28"/>
        </w:rPr>
        <w:t>Ц</w:t>
      </w:r>
      <w:proofErr w:type="gramEnd"/>
      <w:r w:rsidRPr="007F518C">
        <w:rPr>
          <w:sz w:val="28"/>
          <w:szCs w:val="28"/>
        </w:rPr>
        <w:t>і</w:t>
      </w:r>
      <w:proofErr w:type="spellEnd"/>
      <w:r w:rsidRPr="007F518C">
        <w:rPr>
          <w:sz w:val="28"/>
          <w:szCs w:val="28"/>
        </w:rPr>
        <w:t xml:space="preserve"> порошки </w:t>
      </w:r>
      <w:proofErr w:type="spellStart"/>
      <w:r w:rsidRPr="007F518C">
        <w:rPr>
          <w:sz w:val="28"/>
          <w:szCs w:val="28"/>
        </w:rPr>
        <w:t>розроблені</w:t>
      </w:r>
      <w:proofErr w:type="spellEnd"/>
      <w:r w:rsidRPr="007F518C">
        <w:rPr>
          <w:sz w:val="28"/>
          <w:szCs w:val="28"/>
        </w:rPr>
        <w:t xml:space="preserve"> в </w:t>
      </w:r>
      <w:proofErr w:type="spellStart"/>
      <w:r w:rsidRPr="007F518C">
        <w:rPr>
          <w:sz w:val="28"/>
          <w:szCs w:val="28"/>
        </w:rPr>
        <w:t>Харківському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науково-виробничому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підприємстві</w:t>
      </w:r>
      <w:proofErr w:type="spellEnd"/>
      <w:r w:rsidRPr="007F518C">
        <w:rPr>
          <w:sz w:val="28"/>
          <w:szCs w:val="28"/>
        </w:rPr>
        <w:t xml:space="preserve"> "КРІАС</w:t>
      </w:r>
      <w:r w:rsidRPr="007F518C">
        <w:rPr>
          <w:vanish/>
          <w:sz w:val="28"/>
          <w:szCs w:val="28"/>
        </w:rPr>
        <w:t xml:space="preserve"> </w:t>
      </w:r>
      <w:r w:rsidRPr="007F518C">
        <w:rPr>
          <w:sz w:val="28"/>
          <w:szCs w:val="28"/>
        </w:rPr>
        <w:t xml:space="preserve">ПЛЮС" (Патент </w:t>
      </w:r>
      <w:proofErr w:type="spellStart"/>
      <w:r w:rsidRPr="007F518C">
        <w:rPr>
          <w:sz w:val="28"/>
          <w:szCs w:val="28"/>
        </w:rPr>
        <w:t>України</w:t>
      </w:r>
      <w:proofErr w:type="spellEnd"/>
      <w:r w:rsidRPr="007F518C">
        <w:rPr>
          <w:sz w:val="28"/>
          <w:szCs w:val="28"/>
        </w:rPr>
        <w:t xml:space="preserve"> 6469А). В </w:t>
      </w:r>
      <w:proofErr w:type="spellStart"/>
      <w:r w:rsidRPr="007F518C">
        <w:rPr>
          <w:sz w:val="28"/>
          <w:szCs w:val="28"/>
        </w:rPr>
        <w:t>ході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проведених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proofErr w:type="gramStart"/>
      <w:r w:rsidRPr="007F518C">
        <w:rPr>
          <w:sz w:val="28"/>
          <w:szCs w:val="28"/>
        </w:rPr>
        <w:t>досл</w:t>
      </w:r>
      <w:proofErr w:type="gramEnd"/>
      <w:r w:rsidRPr="007F518C">
        <w:rPr>
          <w:sz w:val="28"/>
          <w:szCs w:val="28"/>
        </w:rPr>
        <w:t>іджень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визначені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органолептичні</w:t>
      </w:r>
      <w:proofErr w:type="spellEnd"/>
      <w:r w:rsidRPr="007F518C">
        <w:rPr>
          <w:sz w:val="28"/>
          <w:szCs w:val="28"/>
        </w:rPr>
        <w:t xml:space="preserve"> та </w:t>
      </w:r>
      <w:proofErr w:type="spellStart"/>
      <w:r w:rsidRPr="007F518C">
        <w:rPr>
          <w:sz w:val="28"/>
          <w:szCs w:val="28"/>
        </w:rPr>
        <w:t>фізико-хімічні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показники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цих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виробів</w:t>
      </w:r>
      <w:proofErr w:type="spellEnd"/>
      <w:r w:rsidRPr="007F518C">
        <w:rPr>
          <w:sz w:val="28"/>
          <w:szCs w:val="28"/>
        </w:rPr>
        <w:t xml:space="preserve">. </w:t>
      </w:r>
    </w:p>
    <w:p w:rsidR="0066534B" w:rsidRPr="007F518C" w:rsidRDefault="0066534B" w:rsidP="0066534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F518C">
        <w:rPr>
          <w:sz w:val="28"/>
          <w:szCs w:val="28"/>
        </w:rPr>
        <w:t>Встановлено</w:t>
      </w:r>
      <w:proofErr w:type="spellEnd"/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що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внесення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кріо-порошків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із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наведеної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вище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сировини</w:t>
      </w:r>
      <w:proofErr w:type="spellEnd"/>
      <w:r w:rsidRPr="007F518C">
        <w:rPr>
          <w:sz w:val="28"/>
          <w:szCs w:val="28"/>
        </w:rPr>
        <w:t xml:space="preserve"> у </w:t>
      </w:r>
      <w:proofErr w:type="spellStart"/>
      <w:r w:rsidRPr="007F518C">
        <w:rPr>
          <w:sz w:val="28"/>
          <w:szCs w:val="28"/>
        </w:rPr>
        <w:t>концентраціях</w:t>
      </w:r>
      <w:proofErr w:type="spellEnd"/>
      <w:r w:rsidRPr="007F518C">
        <w:rPr>
          <w:sz w:val="28"/>
          <w:szCs w:val="28"/>
        </w:rPr>
        <w:t xml:space="preserve"> 0,5...3,0% до </w:t>
      </w:r>
      <w:proofErr w:type="spellStart"/>
      <w:r w:rsidRPr="007F518C">
        <w:rPr>
          <w:sz w:val="28"/>
          <w:szCs w:val="28"/>
        </w:rPr>
        <w:t>маси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борошна</w:t>
      </w:r>
      <w:proofErr w:type="spellEnd"/>
      <w:r w:rsidRPr="007F518C">
        <w:rPr>
          <w:sz w:val="28"/>
          <w:szCs w:val="28"/>
        </w:rPr>
        <w:t xml:space="preserve"> на </w:t>
      </w:r>
      <w:proofErr w:type="spellStart"/>
      <w:r w:rsidRPr="007F518C">
        <w:rPr>
          <w:sz w:val="28"/>
          <w:szCs w:val="28"/>
        </w:rPr>
        <w:t>стадії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замісу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тіста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є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найбільш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раціональним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сприяє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збільшенню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об'єму</w:t>
      </w:r>
      <w:proofErr w:type="spellEnd"/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пористості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proofErr w:type="gramStart"/>
      <w:r w:rsidRPr="007F518C">
        <w:rPr>
          <w:sz w:val="28"/>
          <w:szCs w:val="28"/>
        </w:rPr>
        <w:t>др</w:t>
      </w:r>
      <w:proofErr w:type="gramEnd"/>
      <w:r w:rsidRPr="007F518C">
        <w:rPr>
          <w:sz w:val="28"/>
          <w:szCs w:val="28"/>
        </w:rPr>
        <w:t>іжджових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виробів</w:t>
      </w:r>
      <w:proofErr w:type="spellEnd"/>
      <w:r w:rsidRPr="007F518C">
        <w:rPr>
          <w:sz w:val="28"/>
          <w:szCs w:val="28"/>
        </w:rPr>
        <w:t xml:space="preserve">, а </w:t>
      </w:r>
      <w:proofErr w:type="spellStart"/>
      <w:r w:rsidRPr="007F518C">
        <w:rPr>
          <w:sz w:val="28"/>
          <w:szCs w:val="28"/>
        </w:rPr>
        <w:t>також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зниженню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їх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упіку</w:t>
      </w:r>
      <w:proofErr w:type="spellEnd"/>
      <w:r w:rsidRPr="007F518C">
        <w:rPr>
          <w:sz w:val="28"/>
          <w:szCs w:val="28"/>
        </w:rPr>
        <w:t xml:space="preserve"> й усушки. </w:t>
      </w:r>
      <w:proofErr w:type="spellStart"/>
      <w:r w:rsidRPr="007F518C">
        <w:rPr>
          <w:sz w:val="28"/>
          <w:szCs w:val="28"/>
        </w:rPr>
        <w:t>Крім</w:t>
      </w:r>
      <w:proofErr w:type="spellEnd"/>
      <w:r w:rsidRPr="007F518C">
        <w:rPr>
          <w:sz w:val="28"/>
          <w:szCs w:val="28"/>
        </w:rPr>
        <w:t xml:space="preserve"> того, </w:t>
      </w:r>
      <w:proofErr w:type="spellStart"/>
      <w:r w:rsidRPr="007F518C">
        <w:rPr>
          <w:sz w:val="28"/>
          <w:szCs w:val="28"/>
        </w:rPr>
        <w:t>термін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зберігання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хлібобулочних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виробів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із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використанням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нетрадиційної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сировини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рослинного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походження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збільшується</w:t>
      </w:r>
      <w:proofErr w:type="spellEnd"/>
      <w:r w:rsidRPr="007F518C">
        <w:rPr>
          <w:sz w:val="28"/>
          <w:szCs w:val="28"/>
        </w:rPr>
        <w:t xml:space="preserve"> в </w:t>
      </w:r>
      <w:proofErr w:type="spellStart"/>
      <w:r w:rsidRPr="007F518C">
        <w:rPr>
          <w:sz w:val="28"/>
          <w:szCs w:val="28"/>
        </w:rPr>
        <w:t>середньому</w:t>
      </w:r>
      <w:proofErr w:type="spellEnd"/>
      <w:r w:rsidRPr="007F518C">
        <w:rPr>
          <w:sz w:val="28"/>
          <w:szCs w:val="28"/>
        </w:rPr>
        <w:t xml:space="preserve"> на 20-24 год</w:t>
      </w:r>
      <w:proofErr w:type="gramStart"/>
      <w:r w:rsidRPr="007F518C">
        <w:rPr>
          <w:sz w:val="28"/>
          <w:szCs w:val="28"/>
        </w:rPr>
        <w:t>.</w:t>
      </w:r>
      <w:proofErr w:type="gramEnd"/>
      <w:r w:rsidRPr="007F518C">
        <w:rPr>
          <w:sz w:val="28"/>
          <w:szCs w:val="28"/>
        </w:rPr>
        <w:t xml:space="preserve"> </w:t>
      </w:r>
      <w:proofErr w:type="gramStart"/>
      <w:r w:rsidRPr="007F518C">
        <w:rPr>
          <w:sz w:val="28"/>
          <w:szCs w:val="28"/>
        </w:rPr>
        <w:t>у</w:t>
      </w:r>
      <w:proofErr w:type="gram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порівнянні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з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традиційними</w:t>
      </w:r>
      <w:proofErr w:type="spellEnd"/>
      <w:r w:rsidRPr="007F518C">
        <w:rPr>
          <w:sz w:val="28"/>
          <w:szCs w:val="28"/>
        </w:rPr>
        <w:t xml:space="preserve"> видами </w:t>
      </w:r>
      <w:proofErr w:type="spellStart"/>
      <w:r w:rsidRPr="007F518C">
        <w:rPr>
          <w:sz w:val="28"/>
          <w:szCs w:val="28"/>
        </w:rPr>
        <w:t>виробів</w:t>
      </w:r>
      <w:proofErr w:type="spellEnd"/>
      <w:r w:rsidRPr="007F518C">
        <w:rPr>
          <w:sz w:val="28"/>
          <w:szCs w:val="28"/>
        </w:rPr>
        <w:t>.</w:t>
      </w:r>
    </w:p>
    <w:p w:rsidR="0066534B" w:rsidRPr="007F518C" w:rsidRDefault="0066534B" w:rsidP="0066534B">
      <w:pPr>
        <w:pStyle w:val="----"/>
        <w:numPr>
          <w:ilvl w:val="0"/>
          <w:numId w:val="0"/>
        </w:numPr>
        <w:spacing w:line="240" w:lineRule="auto"/>
        <w:rPr>
          <w:szCs w:val="28"/>
        </w:rPr>
      </w:pP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7986"/>
    <w:multiLevelType w:val="hybridMultilevel"/>
    <w:tmpl w:val="E26E1AF4"/>
    <w:lvl w:ilvl="0" w:tplc="FFFFFFFF">
      <w:start w:val="1"/>
      <w:numFmt w:val="bullet"/>
      <w:pStyle w:val="----"/>
      <w:lvlText w:val="-"/>
      <w:lvlJc w:val="left"/>
      <w:pPr>
        <w:tabs>
          <w:tab w:val="num" w:pos="5829"/>
        </w:tabs>
        <w:ind w:left="58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440"/>
        </w:tabs>
        <w:ind w:left="9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160"/>
        </w:tabs>
        <w:ind w:left="10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880"/>
        </w:tabs>
        <w:ind w:left="10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534B"/>
    <w:rsid w:val="0007502A"/>
    <w:rsid w:val="003F5CAD"/>
    <w:rsid w:val="0066534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53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Body Text Indent 2"/>
    <w:basedOn w:val="a"/>
    <w:link w:val="20"/>
    <w:rsid w:val="006653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53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653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53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---">
    <w:name w:val="----ттт"/>
    <w:basedOn w:val="a"/>
    <w:rsid w:val="0066534B"/>
    <w:pPr>
      <w:numPr>
        <w:numId w:val="1"/>
      </w:num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2014-09-02T08:14:00Z</dcterms:created>
  <dcterms:modified xsi:type="dcterms:W3CDTF">2014-09-02T08:15:00Z</dcterms:modified>
</cp:coreProperties>
</file>