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3" w:rsidRPr="0073646E" w:rsidRDefault="00950963" w:rsidP="00950963">
      <w:pPr>
        <w:ind w:firstLine="900"/>
        <w:jc w:val="both"/>
        <w:rPr>
          <w:b/>
          <w:sz w:val="28"/>
          <w:szCs w:val="28"/>
          <w:lang w:val="uk-UA"/>
        </w:rPr>
      </w:pPr>
      <w:proofErr w:type="spellStart"/>
      <w:r w:rsidRPr="0073646E">
        <w:rPr>
          <w:b/>
          <w:sz w:val="28"/>
          <w:szCs w:val="28"/>
          <w:lang w:val="uk-UA"/>
        </w:rPr>
        <w:t>Хасанова</w:t>
      </w:r>
      <w:proofErr w:type="spellEnd"/>
      <w:r w:rsidRPr="0073646E">
        <w:rPr>
          <w:b/>
          <w:sz w:val="28"/>
          <w:szCs w:val="28"/>
          <w:lang w:val="uk-UA"/>
        </w:rPr>
        <w:t xml:space="preserve"> К.С. </w:t>
      </w:r>
    </w:p>
    <w:p w:rsidR="00950963" w:rsidRPr="0073646E" w:rsidRDefault="00950963" w:rsidP="00950963">
      <w:pPr>
        <w:ind w:firstLine="900"/>
        <w:jc w:val="both"/>
        <w:rPr>
          <w:b/>
          <w:sz w:val="28"/>
          <w:szCs w:val="28"/>
          <w:lang w:val="uk-UA"/>
        </w:rPr>
      </w:pPr>
      <w:r w:rsidRPr="0073646E">
        <w:rPr>
          <w:b/>
          <w:sz w:val="28"/>
          <w:szCs w:val="28"/>
          <w:lang w:val="uk-UA"/>
        </w:rPr>
        <w:t>ПРОБЛЕМИ ЕФЕКТИВНОГО ПРАЦЕВЛАШТУВАННЯ ВИПУСКНИКІВ ВУЗІВ</w:t>
      </w:r>
    </w:p>
    <w:p w:rsidR="00950963" w:rsidRPr="0073646E" w:rsidRDefault="00950963" w:rsidP="00950963">
      <w:pPr>
        <w:ind w:firstLine="900"/>
        <w:jc w:val="both"/>
        <w:rPr>
          <w:sz w:val="28"/>
          <w:szCs w:val="28"/>
          <w:lang w:val="uk-UA"/>
        </w:rPr>
      </w:pPr>
    </w:p>
    <w:p w:rsidR="00950963" w:rsidRPr="0073646E" w:rsidRDefault="00950963" w:rsidP="00950963">
      <w:pPr>
        <w:ind w:firstLine="900"/>
        <w:jc w:val="both"/>
        <w:rPr>
          <w:sz w:val="28"/>
          <w:szCs w:val="28"/>
          <w:lang w:val="uk-UA"/>
        </w:rPr>
      </w:pPr>
      <w:r w:rsidRPr="0073646E">
        <w:rPr>
          <w:sz w:val="28"/>
          <w:szCs w:val="28"/>
          <w:lang w:val="uk-UA"/>
        </w:rPr>
        <w:t xml:space="preserve">Права й обов'язки випускників вищих навчальних закладів, порядок їх працевлаштування регламентоване Законом України « Про вищу освіту», Кодексом законів про працю України, Законом України « Про зайнятість населення» і ін. Наша Академія – один з деяких вузів, який питання працевлаштування своїх випускників поставило на перше місце. Ми готовимо фахівців, які поєднують інженерні й педагогічні знання й уміння. Молоді фахівці, випускники вузу виявилися в нових умовах життя. Раніше держава займалася питаннями їх утвору, працевлаштування. Утвір був орієнтований на потребі підприємств. Диплом вищого навчального закладу давав випускникові повагу, роботу, посаду. Тепер вони виявилися надані самим собі. Молодь не поспішає посідати вакантні місця на підприємствах зі старим устаткуванням і поганими умовами праці. Для того, щоб реалізувати себе  </w:t>
      </w:r>
      <w:proofErr w:type="spellStart"/>
      <w:r w:rsidRPr="0073646E">
        <w:rPr>
          <w:sz w:val="28"/>
          <w:szCs w:val="28"/>
          <w:lang w:val="uk-UA"/>
        </w:rPr>
        <w:t>нынишним</w:t>
      </w:r>
      <w:proofErr w:type="spellEnd"/>
      <w:r w:rsidRPr="0073646E">
        <w:rPr>
          <w:sz w:val="28"/>
          <w:szCs w:val="28"/>
          <w:lang w:val="uk-UA"/>
        </w:rPr>
        <w:t xml:space="preserve"> випускникам необхідна база даних, тобто перелік відомостей від організацій про необхідних фахівців готових працевлаштувати на даний момент і можливо на перспективу. У такий спосіб вузи, студенти й організації зможуть обмінюватися інформацією в режимі </w:t>
      </w:r>
      <w:proofErr w:type="spellStart"/>
      <w:r w:rsidRPr="0073646E">
        <w:rPr>
          <w:sz w:val="28"/>
          <w:szCs w:val="28"/>
          <w:lang w:val="uk-UA"/>
        </w:rPr>
        <w:t>онлайн</w:t>
      </w:r>
      <w:proofErr w:type="spellEnd"/>
      <w:r w:rsidRPr="0073646E">
        <w:rPr>
          <w:sz w:val="28"/>
          <w:szCs w:val="28"/>
          <w:lang w:val="uk-UA"/>
        </w:rPr>
        <w:t xml:space="preserve"> уже з перших курсів навчання. У нашій Академії відкритий центр працевлаштування, який самостійно підшукує й інформує студентів із приводу вакансій, проводять </w:t>
      </w:r>
      <w:proofErr w:type="spellStart"/>
      <w:r w:rsidRPr="0073646E">
        <w:rPr>
          <w:sz w:val="28"/>
          <w:szCs w:val="28"/>
          <w:lang w:val="uk-UA"/>
        </w:rPr>
        <w:t>ярморки</w:t>
      </w:r>
      <w:proofErr w:type="spellEnd"/>
      <w:r w:rsidRPr="0073646E">
        <w:rPr>
          <w:sz w:val="28"/>
          <w:szCs w:val="28"/>
          <w:lang w:val="uk-UA"/>
        </w:rPr>
        <w:t xml:space="preserve"> вакансій, але труднощі по працевлаштуванню залишаються. Сьогодні на ринку праці найбільш слабкої є категорія молодих фахівців, коли знання, підготовка, бажання – є, але із практикою й досвідом – проблема. Знайти роботові випускникові вузу зараз непросто, роботодавці віддають перевагу особам з досвідом їх цікавлять </w:t>
      </w:r>
      <w:proofErr w:type="spellStart"/>
      <w:r w:rsidRPr="0073646E">
        <w:rPr>
          <w:sz w:val="28"/>
          <w:szCs w:val="28"/>
          <w:lang w:val="uk-UA"/>
        </w:rPr>
        <w:t>кондидаты</w:t>
      </w:r>
      <w:proofErr w:type="spellEnd"/>
      <w:r w:rsidRPr="0073646E">
        <w:rPr>
          <w:sz w:val="28"/>
          <w:szCs w:val="28"/>
          <w:lang w:val="uk-UA"/>
        </w:rPr>
        <w:t xml:space="preserve">, у яких вони можуть бути впевнені. </w:t>
      </w:r>
    </w:p>
    <w:p w:rsidR="00950963" w:rsidRPr="0073646E" w:rsidRDefault="00950963" w:rsidP="00950963">
      <w:pPr>
        <w:ind w:firstLine="900"/>
        <w:jc w:val="both"/>
        <w:rPr>
          <w:sz w:val="28"/>
          <w:szCs w:val="28"/>
          <w:lang w:val="uk-UA"/>
        </w:rPr>
      </w:pPr>
      <w:r w:rsidRPr="0073646E">
        <w:rPr>
          <w:sz w:val="28"/>
          <w:szCs w:val="28"/>
          <w:lang w:val="uk-UA"/>
        </w:rPr>
        <w:t xml:space="preserve">    На підставі аналізу усного опитування серед студентів і випускників виділяються наступні причини проблеми працевлаштування молоді: </w:t>
      </w:r>
    </w:p>
    <w:p w:rsidR="00950963" w:rsidRPr="0073646E" w:rsidRDefault="00950963" w:rsidP="00950963">
      <w:pPr>
        <w:jc w:val="both"/>
        <w:rPr>
          <w:sz w:val="28"/>
          <w:szCs w:val="28"/>
          <w:lang w:val="uk-UA"/>
        </w:rPr>
      </w:pPr>
      <w:r w:rsidRPr="0073646E">
        <w:rPr>
          <w:sz w:val="28"/>
          <w:szCs w:val="28"/>
          <w:lang w:val="uk-UA"/>
        </w:rPr>
        <w:t xml:space="preserve">     1) Недостатня зацікавленість взаємодії між органами утвору, роботодавцями, органами служби зайнятості.</w:t>
      </w:r>
    </w:p>
    <w:p w:rsidR="00950963" w:rsidRPr="0073646E" w:rsidRDefault="00950963" w:rsidP="00950963">
      <w:pPr>
        <w:jc w:val="both"/>
        <w:rPr>
          <w:sz w:val="28"/>
          <w:szCs w:val="28"/>
          <w:lang w:val="uk-UA"/>
        </w:rPr>
      </w:pPr>
      <w:r w:rsidRPr="0073646E">
        <w:rPr>
          <w:sz w:val="28"/>
          <w:szCs w:val="28"/>
          <w:lang w:val="uk-UA"/>
        </w:rPr>
        <w:t xml:space="preserve">     2) Професія, отримана випускником часто в нових умовах виявляється не затребуваної на ринку праці. </w:t>
      </w:r>
    </w:p>
    <w:p w:rsidR="00950963" w:rsidRPr="0073646E" w:rsidRDefault="00950963" w:rsidP="00950963">
      <w:pPr>
        <w:jc w:val="both"/>
        <w:rPr>
          <w:sz w:val="28"/>
          <w:szCs w:val="28"/>
          <w:lang w:val="uk-UA"/>
        </w:rPr>
      </w:pPr>
      <w:r w:rsidRPr="0073646E">
        <w:rPr>
          <w:sz w:val="28"/>
          <w:szCs w:val="28"/>
          <w:lang w:val="uk-UA"/>
        </w:rPr>
        <w:t xml:space="preserve">   3) Роботодавці найчастіше не в змозі оцінити гідності молоді, як мобільність, гнучкість, навченість, а з іншого сторони, багато випускників не володіють навичками грамотного пошуку </w:t>
      </w:r>
      <w:proofErr w:type="spellStart"/>
      <w:r w:rsidRPr="0073646E">
        <w:rPr>
          <w:sz w:val="28"/>
          <w:szCs w:val="28"/>
          <w:lang w:val="uk-UA"/>
        </w:rPr>
        <w:t>работи</w:t>
      </w:r>
      <w:proofErr w:type="spellEnd"/>
      <w:r w:rsidRPr="0073646E">
        <w:rPr>
          <w:sz w:val="28"/>
          <w:szCs w:val="28"/>
          <w:lang w:val="uk-UA"/>
        </w:rPr>
        <w:t>, ведення переговорів з роботодавцями.</w:t>
      </w:r>
    </w:p>
    <w:p w:rsidR="00950963" w:rsidRPr="0073646E" w:rsidRDefault="00950963" w:rsidP="00950963">
      <w:pPr>
        <w:jc w:val="both"/>
        <w:rPr>
          <w:sz w:val="28"/>
          <w:szCs w:val="28"/>
          <w:lang w:val="uk-UA"/>
        </w:rPr>
      </w:pPr>
      <w:r w:rsidRPr="0073646E">
        <w:rPr>
          <w:sz w:val="28"/>
          <w:szCs w:val="28"/>
          <w:lang w:val="uk-UA"/>
        </w:rPr>
        <w:t xml:space="preserve">     4)  Невизначеність трудових і професійних інтересів.</w:t>
      </w:r>
    </w:p>
    <w:p w:rsidR="00950963" w:rsidRPr="0073646E" w:rsidRDefault="00950963" w:rsidP="00950963">
      <w:pPr>
        <w:jc w:val="both"/>
        <w:rPr>
          <w:sz w:val="28"/>
          <w:szCs w:val="28"/>
          <w:lang w:val="uk-UA"/>
        </w:rPr>
      </w:pPr>
      <w:r w:rsidRPr="0073646E">
        <w:rPr>
          <w:sz w:val="28"/>
          <w:szCs w:val="28"/>
          <w:lang w:val="uk-UA"/>
        </w:rPr>
        <w:t xml:space="preserve">     5) Невідповідність підвищених претензій молоді у відношенні високої заробітної плати й гідних умов праці можливостям роботодавців.</w:t>
      </w:r>
    </w:p>
    <w:p w:rsidR="00950963" w:rsidRPr="0073646E" w:rsidRDefault="00950963" w:rsidP="00950963">
      <w:pPr>
        <w:jc w:val="both"/>
        <w:rPr>
          <w:sz w:val="28"/>
          <w:szCs w:val="28"/>
          <w:lang w:val="uk-UA"/>
        </w:rPr>
      </w:pPr>
      <w:r w:rsidRPr="0073646E">
        <w:rPr>
          <w:sz w:val="28"/>
          <w:szCs w:val="28"/>
          <w:lang w:val="uk-UA"/>
        </w:rPr>
        <w:t xml:space="preserve">     6) Високі </w:t>
      </w:r>
      <w:proofErr w:type="spellStart"/>
      <w:r w:rsidRPr="0073646E">
        <w:rPr>
          <w:sz w:val="28"/>
          <w:szCs w:val="28"/>
          <w:lang w:val="uk-UA"/>
        </w:rPr>
        <w:t>кретерии</w:t>
      </w:r>
      <w:proofErr w:type="spellEnd"/>
      <w:r w:rsidRPr="0073646E">
        <w:rPr>
          <w:sz w:val="28"/>
          <w:szCs w:val="28"/>
          <w:lang w:val="uk-UA"/>
        </w:rPr>
        <w:t xml:space="preserve"> оцінки професійної підготовки молодих фахівців з боку роботодавців.</w:t>
      </w:r>
    </w:p>
    <w:p w:rsidR="00950963" w:rsidRPr="0073646E" w:rsidRDefault="00950963" w:rsidP="00950963">
      <w:pPr>
        <w:jc w:val="both"/>
        <w:rPr>
          <w:sz w:val="28"/>
          <w:szCs w:val="28"/>
          <w:lang w:val="uk-UA"/>
        </w:rPr>
      </w:pPr>
      <w:r w:rsidRPr="0073646E">
        <w:rPr>
          <w:sz w:val="28"/>
          <w:szCs w:val="28"/>
          <w:lang w:val="uk-UA"/>
        </w:rPr>
        <w:t xml:space="preserve">     7) Соціальна й психологічна нестабільність і т.д.</w:t>
      </w:r>
    </w:p>
    <w:p w:rsidR="00950963" w:rsidRPr="007F518C" w:rsidRDefault="00950963" w:rsidP="00950963">
      <w:pPr>
        <w:pStyle w:val="8"/>
        <w:rPr>
          <w:b/>
          <w:iCs/>
          <w:sz w:val="24"/>
          <w:u w:val="single"/>
        </w:rPr>
      </w:pPr>
      <w:r>
        <w:rPr>
          <w:szCs w:val="28"/>
        </w:rPr>
        <w:br w:type="page"/>
      </w:r>
      <w:r w:rsidRPr="007F518C">
        <w:rPr>
          <w:b/>
          <w:sz w:val="24"/>
          <w:u w:val="single"/>
        </w:rPr>
        <w:lastRenderedPageBreak/>
        <w:t>Секція:</w:t>
      </w:r>
      <w:r w:rsidRPr="007F518C">
        <w:rPr>
          <w:b/>
          <w:i w:val="0"/>
          <w:sz w:val="24"/>
          <w:u w:val="single"/>
        </w:rPr>
        <w:t xml:space="preserve"> </w:t>
      </w:r>
      <w:r w:rsidRPr="007F518C">
        <w:rPr>
          <w:b/>
          <w:iCs/>
          <w:sz w:val="24"/>
          <w:u w:val="single"/>
        </w:rPr>
        <w:t>Технологій та дизайну</w:t>
      </w:r>
    </w:p>
    <w:p w:rsidR="00950963" w:rsidRPr="0073646E" w:rsidRDefault="00950963" w:rsidP="00950963">
      <w:pPr>
        <w:ind w:firstLine="900"/>
        <w:jc w:val="both"/>
        <w:rPr>
          <w:sz w:val="28"/>
          <w:szCs w:val="28"/>
          <w:lang w:val="uk-UA"/>
        </w:rPr>
      </w:pPr>
    </w:p>
    <w:p w:rsidR="00950963" w:rsidRPr="0073646E" w:rsidRDefault="00950963" w:rsidP="00950963">
      <w:pPr>
        <w:ind w:firstLine="900"/>
        <w:jc w:val="both"/>
        <w:rPr>
          <w:sz w:val="28"/>
          <w:szCs w:val="28"/>
          <w:lang w:val="uk-UA"/>
        </w:rPr>
      </w:pPr>
      <w:r w:rsidRPr="0073646E">
        <w:rPr>
          <w:sz w:val="28"/>
          <w:szCs w:val="28"/>
          <w:lang w:val="uk-UA"/>
        </w:rPr>
        <w:t xml:space="preserve">Тому студентам треба </w:t>
      </w:r>
      <w:proofErr w:type="spellStart"/>
      <w:r w:rsidRPr="0073646E">
        <w:rPr>
          <w:sz w:val="28"/>
          <w:szCs w:val="28"/>
          <w:lang w:val="uk-UA"/>
        </w:rPr>
        <w:t>обьяснять</w:t>
      </w:r>
      <w:proofErr w:type="spellEnd"/>
      <w:r w:rsidRPr="0073646E">
        <w:rPr>
          <w:sz w:val="28"/>
          <w:szCs w:val="28"/>
          <w:lang w:val="uk-UA"/>
        </w:rPr>
        <w:t xml:space="preserve"> уже на перших курсах про необхідність робити кар'єру, і це стосується не тільки отриманих знань, але й практичних навичок. Серед вимог </w:t>
      </w:r>
      <w:proofErr w:type="spellStart"/>
      <w:r w:rsidRPr="0073646E">
        <w:rPr>
          <w:sz w:val="28"/>
          <w:szCs w:val="28"/>
          <w:lang w:val="uk-UA"/>
        </w:rPr>
        <w:t>предьявляемых</w:t>
      </w:r>
      <w:proofErr w:type="spellEnd"/>
      <w:r w:rsidRPr="0073646E">
        <w:rPr>
          <w:sz w:val="28"/>
          <w:szCs w:val="28"/>
          <w:lang w:val="uk-UA"/>
        </w:rPr>
        <w:t xml:space="preserve"> до молодих фахівців, виділяються не тільки їх знання, але здатність до інновацій, розширення сфери діяльності, готовність до постійної самоосвіти. Нові підвищені вимоги </w:t>
      </w:r>
      <w:proofErr w:type="spellStart"/>
      <w:r w:rsidRPr="0073646E">
        <w:rPr>
          <w:sz w:val="28"/>
          <w:szCs w:val="28"/>
          <w:lang w:val="uk-UA"/>
        </w:rPr>
        <w:t>предьявляются</w:t>
      </w:r>
      <w:proofErr w:type="spellEnd"/>
      <w:r w:rsidRPr="0073646E">
        <w:rPr>
          <w:sz w:val="28"/>
          <w:szCs w:val="28"/>
          <w:lang w:val="uk-UA"/>
        </w:rPr>
        <w:t xml:space="preserve"> роботодавцями до управлінського персоналу; володіння знаннями про нові технології, здатність користуватися складними процедурами прийняття розв'язків, готовність до ризику, комунікативні здатності, високий ступінь гнучкості, уміння працювати з різними системами мотивації, знання людей для вибору співробітників, уміння керувати людьми і т.д. Але разом з перерахованими факторами, що впливають на конкурентоспроможність молодих фахівців, є ряд </w:t>
      </w:r>
      <w:proofErr w:type="spellStart"/>
      <w:r w:rsidRPr="0073646E">
        <w:rPr>
          <w:sz w:val="28"/>
          <w:szCs w:val="28"/>
          <w:lang w:val="uk-UA"/>
        </w:rPr>
        <w:t>обьективных</w:t>
      </w:r>
      <w:proofErr w:type="spellEnd"/>
      <w:r w:rsidRPr="0073646E">
        <w:rPr>
          <w:sz w:val="28"/>
          <w:szCs w:val="28"/>
          <w:lang w:val="uk-UA"/>
        </w:rPr>
        <w:t xml:space="preserve"> характеристик, що визначають  насторожене   відношення до  них з боку роботодавців, наприклад:</w:t>
      </w:r>
    </w:p>
    <w:p w:rsidR="00950963" w:rsidRPr="0073646E" w:rsidRDefault="00950963" w:rsidP="00950963">
      <w:pPr>
        <w:ind w:firstLine="900"/>
        <w:jc w:val="both"/>
        <w:rPr>
          <w:sz w:val="28"/>
          <w:szCs w:val="28"/>
          <w:lang w:val="uk-UA"/>
        </w:rPr>
      </w:pPr>
      <w:r w:rsidRPr="0073646E">
        <w:rPr>
          <w:sz w:val="28"/>
          <w:szCs w:val="28"/>
          <w:lang w:val="uk-UA"/>
        </w:rPr>
        <w:t xml:space="preserve">Недостатність або </w:t>
      </w:r>
      <w:proofErr w:type="spellStart"/>
      <w:r w:rsidRPr="0073646E">
        <w:rPr>
          <w:sz w:val="28"/>
          <w:szCs w:val="28"/>
          <w:lang w:val="uk-UA"/>
        </w:rPr>
        <w:t>отсуствие</w:t>
      </w:r>
      <w:proofErr w:type="spellEnd"/>
      <w:r w:rsidRPr="0073646E">
        <w:rPr>
          <w:sz w:val="28"/>
          <w:szCs w:val="28"/>
          <w:lang w:val="uk-UA"/>
        </w:rPr>
        <w:t xml:space="preserve"> професійних знань і досвіду. Провідними мотивами професійного вибору як і раніше є високий рівень оплати праці й престижність підприємства або компанії. У </w:t>
      </w:r>
      <w:proofErr w:type="spellStart"/>
      <w:r w:rsidRPr="0073646E">
        <w:rPr>
          <w:sz w:val="28"/>
          <w:szCs w:val="28"/>
          <w:lang w:val="uk-UA"/>
        </w:rPr>
        <w:t>сязи</w:t>
      </w:r>
      <w:proofErr w:type="spellEnd"/>
      <w:r w:rsidRPr="0073646E">
        <w:rPr>
          <w:sz w:val="28"/>
          <w:szCs w:val="28"/>
          <w:lang w:val="uk-UA"/>
        </w:rPr>
        <w:t xml:space="preserve"> із цим молоді фахівці повинні розбудовувати в собі гнучкі механізми пристосування до відповідних до змін на ринку праці. Як розв'язати проблему?</w:t>
      </w:r>
    </w:p>
    <w:p w:rsidR="00950963" w:rsidRDefault="00950963" w:rsidP="00950963">
      <w:pPr>
        <w:ind w:firstLine="900"/>
        <w:jc w:val="both"/>
        <w:rPr>
          <w:sz w:val="28"/>
          <w:szCs w:val="28"/>
          <w:lang w:val="uk-UA"/>
        </w:rPr>
      </w:pPr>
      <w:r w:rsidRPr="0073646E">
        <w:rPr>
          <w:sz w:val="28"/>
          <w:szCs w:val="28"/>
          <w:lang w:val="uk-UA"/>
        </w:rPr>
        <w:t>1) навчи</w:t>
      </w:r>
      <w:r>
        <w:rPr>
          <w:sz w:val="28"/>
          <w:szCs w:val="28"/>
          <w:lang w:val="uk-UA"/>
        </w:rPr>
        <w:t xml:space="preserve">тися самостійного пошуку роботи. </w:t>
      </w:r>
      <w:r w:rsidRPr="0073646E">
        <w:rPr>
          <w:sz w:val="28"/>
          <w:szCs w:val="28"/>
          <w:lang w:val="uk-UA"/>
        </w:rPr>
        <w:t xml:space="preserve">Сьогодні проблема працевлаштування, пошуку роботи стає справою самого випускника. Соціальні мережі – це неоціненний ресурс у допомогу будь-яким життєвим питанням, а якщо їм правильно й уміло користуватися, то й у пошуку роботи також. </w:t>
      </w:r>
      <w:proofErr w:type="spellStart"/>
      <w:r w:rsidRPr="0073646E">
        <w:rPr>
          <w:sz w:val="28"/>
          <w:szCs w:val="28"/>
          <w:lang w:val="uk-UA"/>
        </w:rPr>
        <w:t>Соцсети</w:t>
      </w:r>
      <w:proofErr w:type="spellEnd"/>
      <w:r w:rsidRPr="0073646E">
        <w:rPr>
          <w:sz w:val="28"/>
          <w:szCs w:val="28"/>
          <w:lang w:val="uk-UA"/>
        </w:rPr>
        <w:t xml:space="preserve"> цілком реальна можливість завести корисні знайомства, у тому числі в професійній сфері. Насамперед, студентові варто подумати, що і як написати про свою бажану роботу тобто необхідно скласти грамотне резюме, у якому докладно  освітити всі питання пов'язані із трудовою діяльністю. Немає необхідності прикрашати при співбесіді все відкриється.  Якщо ж випускник ухвалював </w:t>
      </w:r>
      <w:proofErr w:type="spellStart"/>
      <w:r w:rsidRPr="0073646E">
        <w:rPr>
          <w:sz w:val="28"/>
          <w:szCs w:val="28"/>
          <w:lang w:val="uk-UA"/>
        </w:rPr>
        <w:t>найбезпосередніший</w:t>
      </w:r>
      <w:proofErr w:type="spellEnd"/>
      <w:r w:rsidRPr="0073646E">
        <w:rPr>
          <w:sz w:val="28"/>
          <w:szCs w:val="28"/>
          <w:lang w:val="uk-UA"/>
        </w:rPr>
        <w:t xml:space="preserve"> участь і вивчав процес детально під час практик, то докладний опис реалізованого проекту буде не зайвим. Потенційного роботодавця можуть зацікавити самі несподівані подробиці про яких студент навіть не замислюється. Резюме самостійно направляється в усі підприємства й компанії, у яких є потреба у фахівцях. У </w:t>
      </w:r>
      <w:proofErr w:type="spellStart"/>
      <w:r w:rsidRPr="0073646E">
        <w:rPr>
          <w:sz w:val="28"/>
          <w:szCs w:val="28"/>
          <w:lang w:val="uk-UA"/>
        </w:rPr>
        <w:t>соцсетях</w:t>
      </w:r>
      <w:proofErr w:type="spellEnd"/>
      <w:r w:rsidRPr="0073646E">
        <w:rPr>
          <w:sz w:val="28"/>
          <w:szCs w:val="28"/>
          <w:lang w:val="uk-UA"/>
        </w:rPr>
        <w:t xml:space="preserve"> завжди свіжа й актуальна інформація. </w:t>
      </w:r>
      <w:proofErr w:type="spellStart"/>
      <w:r w:rsidRPr="0073646E">
        <w:rPr>
          <w:sz w:val="28"/>
          <w:szCs w:val="28"/>
          <w:lang w:val="uk-UA"/>
        </w:rPr>
        <w:t>Соцсети</w:t>
      </w:r>
      <w:proofErr w:type="spellEnd"/>
      <w:r w:rsidRPr="0073646E">
        <w:rPr>
          <w:sz w:val="28"/>
          <w:szCs w:val="28"/>
          <w:lang w:val="uk-UA"/>
        </w:rPr>
        <w:t xml:space="preserve"> в силу своєї специфіки волі спілкування й необмеженого числа контактів – дозволяє здобувачеві познайомитися практично миттєво й у неформальній манері обговорити всі професійні питання. Серйозний фахівець повинен частіше звертатися до спеціалізованих кар'єрних порталів, таким як «</w:t>
      </w:r>
      <w:proofErr w:type="spellStart"/>
      <w:r w:rsidRPr="0073646E">
        <w:rPr>
          <w:sz w:val="28"/>
          <w:szCs w:val="28"/>
          <w:lang w:val="uk-UA"/>
        </w:rPr>
        <w:t>rabota.ua</w:t>
      </w:r>
      <w:proofErr w:type="spellEnd"/>
      <w:r w:rsidRPr="0073646E">
        <w:rPr>
          <w:sz w:val="28"/>
          <w:szCs w:val="28"/>
          <w:lang w:val="uk-UA"/>
        </w:rPr>
        <w:t xml:space="preserve">» і іншим. Психологами помічене, що коли люди розповідають іншим про те, чого прагнуть, вони тим самим підсилюють можливість здійснення цього, уважається що відбувається додаткове </w:t>
      </w:r>
      <w:proofErr w:type="spellStart"/>
      <w:r w:rsidRPr="0073646E">
        <w:rPr>
          <w:sz w:val="28"/>
          <w:szCs w:val="28"/>
          <w:lang w:val="uk-UA"/>
        </w:rPr>
        <w:t>програмирование</w:t>
      </w:r>
      <w:proofErr w:type="spellEnd"/>
      <w:r w:rsidRPr="0073646E">
        <w:rPr>
          <w:sz w:val="28"/>
          <w:szCs w:val="28"/>
          <w:lang w:val="uk-UA"/>
        </w:rPr>
        <w:t xml:space="preserve"> нашої підсвідомості на успіх. Треба не боятися розповідати про свої бажання й намірах. Часто навіть ми не представляємо, з яких несподіваних джерел до нас може зробити так необхідна допомога. Діловий вид є оптимальним для співбесіди. Усе, що говориться, запитується на співбесіді впливає на подальший результат. Не варто займатися безсистемним розсиланням свого резюме. Як мінімум записуйте куди його відіслали, щоб не </w:t>
      </w:r>
      <w:r w:rsidRPr="0073646E">
        <w:rPr>
          <w:sz w:val="28"/>
          <w:szCs w:val="28"/>
          <w:lang w:val="uk-UA"/>
        </w:rPr>
        <w:lastRenderedPageBreak/>
        <w:t xml:space="preserve">відправити одному роботодавцеві своє резюме кілька раз. Не забувайте про </w:t>
      </w:r>
      <w:proofErr w:type="spellStart"/>
      <w:r w:rsidRPr="0073646E">
        <w:rPr>
          <w:sz w:val="28"/>
          <w:szCs w:val="28"/>
          <w:lang w:val="uk-UA"/>
        </w:rPr>
        <w:t>самопрезентацію</w:t>
      </w:r>
      <w:proofErr w:type="spellEnd"/>
      <w:r w:rsidRPr="0073646E">
        <w:rPr>
          <w:sz w:val="28"/>
          <w:szCs w:val="28"/>
          <w:lang w:val="uk-UA"/>
        </w:rPr>
        <w:t xml:space="preserve">. </w:t>
      </w:r>
    </w:p>
    <w:p w:rsidR="00950963" w:rsidRPr="007F518C" w:rsidRDefault="00950963" w:rsidP="00950963">
      <w:pPr>
        <w:pStyle w:val="8"/>
        <w:rPr>
          <w:b/>
          <w:iCs/>
          <w:sz w:val="24"/>
          <w:u w:val="single"/>
        </w:rPr>
      </w:pPr>
      <w:r>
        <w:rPr>
          <w:szCs w:val="28"/>
        </w:rPr>
        <w:br w:type="page"/>
      </w:r>
      <w:r w:rsidRPr="007F518C">
        <w:rPr>
          <w:b/>
          <w:sz w:val="24"/>
          <w:u w:val="single"/>
        </w:rPr>
        <w:lastRenderedPageBreak/>
        <w:t>Секція:</w:t>
      </w:r>
      <w:r w:rsidRPr="007F518C">
        <w:rPr>
          <w:b/>
          <w:i w:val="0"/>
          <w:sz w:val="24"/>
          <w:u w:val="single"/>
        </w:rPr>
        <w:t xml:space="preserve"> </w:t>
      </w:r>
      <w:r w:rsidRPr="007F518C">
        <w:rPr>
          <w:b/>
          <w:iCs/>
          <w:sz w:val="24"/>
          <w:u w:val="single"/>
        </w:rPr>
        <w:t>Технологій та дизайну</w:t>
      </w:r>
    </w:p>
    <w:p w:rsidR="00950963" w:rsidRPr="0073646E" w:rsidRDefault="00950963" w:rsidP="00950963">
      <w:pPr>
        <w:ind w:firstLine="900"/>
        <w:jc w:val="both"/>
        <w:rPr>
          <w:sz w:val="28"/>
          <w:szCs w:val="28"/>
          <w:lang w:val="uk-UA"/>
        </w:rPr>
      </w:pPr>
    </w:p>
    <w:p w:rsidR="00950963" w:rsidRPr="0073646E" w:rsidRDefault="00950963" w:rsidP="00950963">
      <w:pPr>
        <w:ind w:firstLine="900"/>
        <w:jc w:val="both"/>
        <w:rPr>
          <w:sz w:val="28"/>
          <w:szCs w:val="28"/>
          <w:lang w:val="uk-UA"/>
        </w:rPr>
      </w:pPr>
      <w:r w:rsidRPr="0073646E">
        <w:rPr>
          <w:sz w:val="28"/>
          <w:szCs w:val="28"/>
          <w:lang w:val="uk-UA"/>
        </w:rPr>
        <w:t>Студент повинен добре знати, чого він прагне від цієї роботи, що може запропонувати, чому саме він підходить, і могти про це розповісти.</w:t>
      </w:r>
    </w:p>
    <w:p w:rsidR="00950963" w:rsidRPr="0073646E" w:rsidRDefault="00950963" w:rsidP="00950963">
      <w:pPr>
        <w:ind w:firstLine="900"/>
        <w:jc w:val="both"/>
        <w:rPr>
          <w:sz w:val="28"/>
          <w:szCs w:val="28"/>
          <w:lang w:val="uk-UA"/>
        </w:rPr>
      </w:pPr>
      <w:r w:rsidRPr="0073646E">
        <w:rPr>
          <w:sz w:val="28"/>
          <w:szCs w:val="28"/>
          <w:lang w:val="uk-UA"/>
        </w:rPr>
        <w:t>2) звернення до служб зайнятості вузу або міські центри, які займаються</w:t>
      </w:r>
      <w:r>
        <w:rPr>
          <w:sz w:val="28"/>
          <w:szCs w:val="28"/>
          <w:lang w:val="uk-UA"/>
        </w:rPr>
        <w:t xml:space="preserve"> працевлаштуванням випускників. </w:t>
      </w:r>
      <w:r w:rsidRPr="0073646E">
        <w:rPr>
          <w:sz w:val="28"/>
          <w:szCs w:val="28"/>
          <w:lang w:val="uk-UA"/>
        </w:rPr>
        <w:t xml:space="preserve">Виробнича практика може допомагати тільки почасти. Під час виробничої практики студентам доручають нескладну роботу або ж роботу не відповідну до одержуваної спеціальності. Роботодавці не прагнуть знайти для себе « головний біль» вигоди незначні, а відповідальність велика. Студент </w:t>
      </w:r>
      <w:proofErr w:type="spellStart"/>
      <w:r w:rsidRPr="0073646E">
        <w:rPr>
          <w:sz w:val="28"/>
          <w:szCs w:val="28"/>
          <w:lang w:val="uk-UA"/>
        </w:rPr>
        <w:t>придя</w:t>
      </w:r>
      <w:proofErr w:type="spellEnd"/>
      <w:r w:rsidRPr="0073646E">
        <w:rPr>
          <w:sz w:val="28"/>
          <w:szCs w:val="28"/>
          <w:lang w:val="uk-UA"/>
        </w:rPr>
        <w:t xml:space="preserve"> на практику повинен сам максимально бути зацікавлений в одержанні професійного досвіду: дивитися, запитувати, вивчати, пробувати.</w:t>
      </w:r>
    </w:p>
    <w:p w:rsidR="00950963" w:rsidRPr="0073646E" w:rsidRDefault="00950963" w:rsidP="00950963">
      <w:pPr>
        <w:ind w:firstLine="900"/>
        <w:jc w:val="both"/>
        <w:rPr>
          <w:sz w:val="28"/>
          <w:szCs w:val="28"/>
          <w:lang w:val="uk-UA"/>
        </w:rPr>
      </w:pPr>
      <w:r w:rsidRPr="0073646E">
        <w:rPr>
          <w:sz w:val="28"/>
          <w:szCs w:val="28"/>
          <w:lang w:val="uk-UA"/>
        </w:rPr>
        <w:t>3) брати уча</w:t>
      </w:r>
      <w:r>
        <w:rPr>
          <w:sz w:val="28"/>
          <w:szCs w:val="28"/>
          <w:lang w:val="uk-UA"/>
        </w:rPr>
        <w:t xml:space="preserve">сть у ярмарках вакансій у вузах. </w:t>
      </w:r>
      <w:r w:rsidRPr="0073646E">
        <w:rPr>
          <w:sz w:val="28"/>
          <w:szCs w:val="28"/>
          <w:lang w:val="uk-UA"/>
        </w:rPr>
        <w:t xml:space="preserve">У нас у вузі центр працевлаштування, який інформує студентів із приводу вакансій. Для випускників організовані ярмарки вакансій, куди запрошуються представники виробничих підприємств і навчальних закладів. </w:t>
      </w:r>
    </w:p>
    <w:p w:rsidR="00950963" w:rsidRPr="0073646E" w:rsidRDefault="00950963" w:rsidP="00950963">
      <w:pPr>
        <w:ind w:firstLine="900"/>
        <w:jc w:val="both"/>
        <w:rPr>
          <w:sz w:val="28"/>
          <w:szCs w:val="28"/>
          <w:lang w:val="uk-UA"/>
        </w:rPr>
      </w:pPr>
      <w:r w:rsidRPr="0073646E">
        <w:rPr>
          <w:sz w:val="28"/>
          <w:szCs w:val="28"/>
          <w:lang w:val="uk-UA"/>
        </w:rPr>
        <w:t>Участь у ярмарках студентам дає можливість співбесіди безпосередньо в стінах вузу з роботодавцями.</w:t>
      </w:r>
    </w:p>
    <w:p w:rsidR="00950963" w:rsidRDefault="00950963" w:rsidP="00950963">
      <w:pPr>
        <w:ind w:firstLine="900"/>
        <w:jc w:val="both"/>
        <w:rPr>
          <w:sz w:val="28"/>
          <w:szCs w:val="28"/>
          <w:lang w:val="uk-UA"/>
        </w:rPr>
      </w:pPr>
      <w:r w:rsidRPr="0073646E">
        <w:rPr>
          <w:sz w:val="28"/>
          <w:szCs w:val="28"/>
          <w:lang w:val="uk-UA"/>
        </w:rPr>
        <w:t>4) особисті зв'язки й ділові контакти, а також працевлаштування через знайомих і</w:t>
      </w:r>
      <w:r>
        <w:rPr>
          <w:sz w:val="28"/>
          <w:szCs w:val="28"/>
          <w:lang w:val="uk-UA"/>
        </w:rPr>
        <w:t xml:space="preserve"> </w:t>
      </w:r>
      <w:r w:rsidRPr="0073646E">
        <w:rPr>
          <w:sz w:val="28"/>
          <w:szCs w:val="28"/>
          <w:lang w:val="uk-UA"/>
        </w:rPr>
        <w:t>друзів, які можуть порекомендувати студента роботодавцеві.</w:t>
      </w:r>
      <w:r>
        <w:rPr>
          <w:sz w:val="28"/>
          <w:szCs w:val="28"/>
          <w:lang w:val="uk-UA"/>
        </w:rPr>
        <w:t xml:space="preserve"> </w:t>
      </w:r>
      <w:r w:rsidRPr="0073646E">
        <w:rPr>
          <w:sz w:val="28"/>
          <w:szCs w:val="28"/>
          <w:lang w:val="uk-UA"/>
        </w:rPr>
        <w:t xml:space="preserve">Тому проблема працевлаштування молодих фахівців у цей час вимагає державного регулювання.  Значну частку всіх випускників на ринку праці становлять випускники бюджетної форми навчання. Кінцевий утвір і реальний сектор економіки повинні бути </w:t>
      </w:r>
      <w:proofErr w:type="spellStart"/>
      <w:r w:rsidRPr="0073646E">
        <w:rPr>
          <w:sz w:val="28"/>
          <w:szCs w:val="28"/>
          <w:lang w:val="uk-UA"/>
        </w:rPr>
        <w:t>сбалансироваными</w:t>
      </w:r>
      <w:proofErr w:type="spellEnd"/>
      <w:r w:rsidRPr="0073646E">
        <w:rPr>
          <w:sz w:val="28"/>
          <w:szCs w:val="28"/>
          <w:lang w:val="uk-UA"/>
        </w:rPr>
        <w:t xml:space="preserve">. Можливо необхідно надавати пільги для підприємств, що ухвалюють випускників на роботу, тоді можливий обопільний інтерес. Підсилити діяльність державних органів у напрямку забезпечення зайнятості молоді. Підвищити шанс молодих фахівців інтегрувати в структуру ринку праці, підвищити конкурентоспроможність на ринку праці окремих категорій молодих фахівців (молоді без практичного досвіду, молодих жінок, що мають дітей, інвалідів). </w:t>
      </w:r>
    </w:p>
    <w:p w:rsidR="00950963" w:rsidRPr="0073646E" w:rsidRDefault="00950963" w:rsidP="00950963">
      <w:pPr>
        <w:ind w:firstLine="900"/>
        <w:jc w:val="both"/>
        <w:rPr>
          <w:sz w:val="28"/>
          <w:szCs w:val="28"/>
          <w:lang w:val="uk-UA"/>
        </w:rPr>
      </w:pPr>
      <w:r>
        <w:rPr>
          <w:sz w:val="28"/>
          <w:szCs w:val="28"/>
          <w:lang w:val="uk-UA"/>
        </w:rPr>
        <w:t>Важливо п</w:t>
      </w:r>
      <w:r w:rsidRPr="0073646E">
        <w:rPr>
          <w:sz w:val="28"/>
          <w:szCs w:val="28"/>
          <w:lang w:val="uk-UA"/>
        </w:rPr>
        <w:t xml:space="preserve">риділити увагу розвитку системи перепідготовки, підвищення кваліфікації. Справа в тому, що на запитання про ефективне працевлаштування </w:t>
      </w:r>
      <w:proofErr w:type="spellStart"/>
      <w:r w:rsidRPr="0073646E">
        <w:rPr>
          <w:sz w:val="28"/>
          <w:szCs w:val="28"/>
          <w:lang w:val="uk-UA"/>
        </w:rPr>
        <w:t>большенство</w:t>
      </w:r>
      <w:proofErr w:type="spellEnd"/>
      <w:r w:rsidRPr="0073646E">
        <w:rPr>
          <w:sz w:val="28"/>
          <w:szCs w:val="28"/>
          <w:lang w:val="uk-UA"/>
        </w:rPr>
        <w:t xml:space="preserve"> випускників відповіли, що їм не вистачає професійних знань за фахом, багато не вміють і не прагнуть шукати роботу. </w:t>
      </w:r>
      <w:proofErr w:type="spellStart"/>
      <w:r w:rsidRPr="0073646E">
        <w:rPr>
          <w:sz w:val="28"/>
          <w:szCs w:val="28"/>
          <w:lang w:val="uk-UA"/>
        </w:rPr>
        <w:t>Бюджетники</w:t>
      </w:r>
      <w:proofErr w:type="spellEnd"/>
      <w:r w:rsidRPr="0073646E">
        <w:rPr>
          <w:sz w:val="28"/>
          <w:szCs w:val="28"/>
          <w:lang w:val="uk-UA"/>
        </w:rPr>
        <w:t xml:space="preserve"> вважають,що вуз повинен їм надати її. А деякі випускники навіть не можуть дати більш – менш ясної відповіді на запитання в якій сфері прагнуть працювати. У такий спосіб дуже важливо готовити студентів з першого курсу про зацікавленість в одержанні професійного досвіду під час практик. </w:t>
      </w:r>
    </w:p>
    <w:p w:rsidR="00950963" w:rsidRPr="003B4BC7" w:rsidRDefault="00950963" w:rsidP="00950963">
      <w:pPr>
        <w:jc w:val="both"/>
        <w:rPr>
          <w:sz w:val="28"/>
          <w:szCs w:val="28"/>
          <w:lang w:val="uk-UA"/>
        </w:rPr>
      </w:pPr>
    </w:p>
    <w:p w:rsidR="00950963" w:rsidRPr="003B4BC7" w:rsidRDefault="00950963" w:rsidP="00950963">
      <w:pPr>
        <w:jc w:val="both"/>
        <w:rPr>
          <w:sz w:val="28"/>
          <w:szCs w:val="28"/>
          <w:lang w:val="uk-UA"/>
        </w:rPr>
      </w:pPr>
    </w:p>
    <w:p w:rsidR="00D15BB4" w:rsidRPr="00950963" w:rsidRDefault="00D15BB4">
      <w:pPr>
        <w:rPr>
          <w:lang w:val="uk-UA"/>
        </w:rPr>
      </w:pPr>
    </w:p>
    <w:sectPr w:rsidR="00D15BB4" w:rsidRPr="0095096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0963"/>
    <w:rsid w:val="0007502A"/>
    <w:rsid w:val="003741E2"/>
    <w:rsid w:val="00950963"/>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63"/>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950963"/>
    <w:pPr>
      <w:keepNext/>
      <w:jc w:val="center"/>
      <w:outlineLvl w:val="7"/>
    </w:pPr>
    <w:rPr>
      <w:bCs/>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50963"/>
    <w:rPr>
      <w:rFonts w:ascii="Times New Roman" w:eastAsia="Times New Roman" w:hAnsi="Times New Roman" w:cs="Times New Roman"/>
      <w:bCs/>
      <w:i/>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5340</Words>
  <Characters>3045</Characters>
  <Application>Microsoft Office Word</Application>
  <DocSecurity>0</DocSecurity>
  <Lines>25</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2014-09-06T07:44:00Z</dcterms:created>
  <dcterms:modified xsi:type="dcterms:W3CDTF">2014-09-06T07:45:00Z</dcterms:modified>
</cp:coreProperties>
</file>